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EB7F1">
      <w:pPr>
        <w:widowControl/>
        <w:spacing w:line="360" w:lineRule="auto"/>
        <w:rPr>
          <w:rFonts w:hint="eastAsia" w:ascii="方正小标宋简体" w:hAnsi="方正小标宋简体" w:eastAsia="方正小标宋简体" w:cs="方正小标宋简体"/>
          <w:b/>
          <w:bCs/>
          <w:spacing w:val="8"/>
          <w:kern w:val="0"/>
          <w:sz w:val="28"/>
          <w:szCs w:val="28"/>
        </w:rPr>
      </w:pPr>
      <w:r>
        <w:rPr>
          <w:rFonts w:ascii="Times New Roman" w:hAnsi="Times New Roman" w:eastAsia="仿宋_GB2312" w:cs="Times New Roman"/>
          <w:b w:val="0"/>
          <w:bCs w:val="0"/>
          <w:spacing w:val="8"/>
          <w:kern w:val="0"/>
          <w:sz w:val="28"/>
          <w:szCs w:val="28"/>
        </w:rPr>
        <w:t>附件</w:t>
      </w:r>
      <w:bookmarkStart w:id="0" w:name="_GoBack"/>
      <w:r>
        <w:rPr>
          <w:rFonts w:hint="eastAsia" w:ascii="Times New Roman" w:hAnsi="Times New Roman" w:eastAsia="仿宋_GB2312" w:cs="Times New Roman"/>
          <w:b w:val="0"/>
          <w:bCs w:val="0"/>
          <w:spacing w:val="8"/>
          <w:kern w:val="0"/>
          <w:sz w:val="28"/>
          <w:szCs w:val="28"/>
        </w:rPr>
        <w:t>3</w:t>
      </w:r>
      <w:r>
        <w:rPr>
          <w:rFonts w:ascii="Times New Roman" w:hAnsi="Times New Roman" w:eastAsia="仿宋_GB2312" w:cs="Times New Roman"/>
          <w:b w:val="0"/>
          <w:bCs w:val="0"/>
          <w:spacing w:val="8"/>
          <w:kern w:val="0"/>
          <w:sz w:val="28"/>
          <w:szCs w:val="28"/>
        </w:rPr>
        <w:t>:</w:t>
      </w:r>
      <w:r>
        <w:rPr>
          <w:rFonts w:ascii="Times New Roman" w:hAnsi="Times New Roman" w:eastAsia="仿宋_GB2312" w:cs="Times New Roman"/>
          <w:b/>
          <w:bCs/>
          <w:spacing w:val="8"/>
          <w:kern w:val="0"/>
          <w:sz w:val="28"/>
          <w:szCs w:val="28"/>
        </w:rPr>
        <w:t xml:space="preserve">    </w:t>
      </w:r>
      <w:r>
        <w:rPr>
          <w:rFonts w:hint="eastAsia" w:ascii="Times New Roman" w:hAnsi="Times New Roman" w:eastAsia="仿宋_GB2312" w:cs="Times New Roman"/>
          <w:b/>
          <w:bCs/>
          <w:spacing w:val="8"/>
          <w:kern w:val="0"/>
          <w:sz w:val="28"/>
          <w:szCs w:val="28"/>
        </w:rPr>
        <w:t xml:space="preserve">              </w:t>
      </w:r>
      <w:r>
        <w:rPr>
          <w:rFonts w:hint="eastAsia" w:ascii="方正小标宋简体" w:hAnsi="方正小标宋简体" w:eastAsia="方正小标宋简体" w:cs="方正小标宋简体"/>
          <w:b/>
          <w:bCs/>
          <w:spacing w:val="8"/>
          <w:kern w:val="0"/>
          <w:sz w:val="28"/>
          <w:szCs w:val="28"/>
        </w:rPr>
        <w:t xml:space="preserve">  </w:t>
      </w:r>
      <w:r>
        <w:rPr>
          <w:rFonts w:hint="eastAsia" w:ascii="方正小标宋简体" w:hAnsi="方正小标宋简体" w:eastAsia="方正小标宋简体" w:cs="方正小标宋简体"/>
          <w:b w:val="0"/>
          <w:bCs w:val="0"/>
          <w:spacing w:val="8"/>
          <w:kern w:val="0"/>
          <w:sz w:val="28"/>
          <w:szCs w:val="28"/>
        </w:rPr>
        <w:t>建设单位对工程项目监理服务满意度调查问卷</w:t>
      </w:r>
      <w:bookmarkEnd w:id="0"/>
    </w:p>
    <w:tbl>
      <w:tblPr>
        <w:tblStyle w:val="3"/>
        <w:tblW w:w="14135" w:type="dxa"/>
        <w:tblInd w:w="-15" w:type="dxa"/>
        <w:tblLayout w:type="fixed"/>
        <w:tblCellMar>
          <w:top w:w="0" w:type="dxa"/>
          <w:left w:w="108" w:type="dxa"/>
          <w:bottom w:w="0" w:type="dxa"/>
          <w:right w:w="108" w:type="dxa"/>
        </w:tblCellMar>
      </w:tblPr>
      <w:tblGrid>
        <w:gridCol w:w="704"/>
        <w:gridCol w:w="1849"/>
        <w:gridCol w:w="7543"/>
        <w:gridCol w:w="715"/>
        <w:gridCol w:w="670"/>
        <w:gridCol w:w="715"/>
        <w:gridCol w:w="865"/>
        <w:gridCol w:w="1074"/>
      </w:tblGrid>
      <w:tr w14:paraId="3E3C02E6">
        <w:tblPrEx>
          <w:tblCellMar>
            <w:top w:w="0" w:type="dxa"/>
            <w:left w:w="108" w:type="dxa"/>
            <w:bottom w:w="0" w:type="dxa"/>
            <w:right w:w="108" w:type="dxa"/>
          </w:tblCellMar>
        </w:tblPrEx>
        <w:trPr>
          <w:trHeight w:val="90"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54179">
            <w:pPr>
              <w:widowControl/>
              <w:jc w:val="center"/>
              <w:textAlignment w:val="center"/>
              <w:rPr>
                <w:rFonts w:hint="default" w:ascii="Times New Roman" w:hAnsi="Times New Roman" w:eastAsia="宋体" w:cs="Times New Roman"/>
                <w:b/>
                <w:bCs/>
                <w:color w:val="000000"/>
                <w:kern w:val="0"/>
                <w:szCs w:val="21"/>
                <w:lang w:eastAsia="zh-CN" w:bidi="ar"/>
              </w:rPr>
            </w:pPr>
            <w:r>
              <w:rPr>
                <w:rFonts w:hint="default" w:ascii="Times New Roman" w:hAnsi="Times New Roman" w:eastAsia="宋体" w:cs="Times New Roman"/>
                <w:b/>
                <w:bCs/>
                <w:color w:val="000000"/>
                <w:kern w:val="0"/>
                <w:szCs w:val="21"/>
                <w:lang w:bidi="ar"/>
              </w:rPr>
              <w:t>工程</w:t>
            </w:r>
          </w:p>
          <w:p w14:paraId="2EFCF781">
            <w:pPr>
              <w:widowControl/>
              <w:jc w:val="center"/>
              <w:textAlignment w:val="center"/>
              <w:rPr>
                <w:rFonts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信息</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03D3">
            <w:pPr>
              <w:widowControl/>
              <w:jc w:val="center"/>
              <w:textAlignment w:val="center"/>
              <w:rPr>
                <w:rFonts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建设单位全称</w:t>
            </w:r>
          </w:p>
        </w:tc>
        <w:tc>
          <w:tcPr>
            <w:tcW w:w="115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E08F62">
            <w:pPr>
              <w:jc w:val="center"/>
              <w:rPr>
                <w:rFonts w:ascii="Times New Roman" w:hAnsi="Times New Roman" w:eastAsia="宋体" w:cs="Times New Roman"/>
                <w:color w:val="000000"/>
                <w:szCs w:val="21"/>
              </w:rPr>
            </w:pPr>
          </w:p>
        </w:tc>
      </w:tr>
      <w:tr w14:paraId="30C6B1BB">
        <w:tblPrEx>
          <w:tblCellMar>
            <w:top w:w="0" w:type="dxa"/>
            <w:left w:w="108" w:type="dxa"/>
            <w:bottom w:w="0" w:type="dxa"/>
            <w:right w:w="108" w:type="dxa"/>
          </w:tblCellMar>
        </w:tblPrEx>
        <w:trPr>
          <w:trHeight w:val="9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B4F1">
            <w:pPr>
              <w:jc w:val="center"/>
              <w:rPr>
                <w:rFonts w:ascii="Times New Roman" w:hAnsi="Times New Roman" w:eastAsia="宋体" w:cs="Times New Roman"/>
                <w:b/>
                <w:bCs/>
                <w:color w:val="000000"/>
                <w:szCs w:val="21"/>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87F4">
            <w:pPr>
              <w:widowControl/>
              <w:jc w:val="center"/>
              <w:textAlignment w:val="center"/>
              <w:rPr>
                <w:rFonts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项目名称</w:t>
            </w:r>
          </w:p>
        </w:tc>
        <w:tc>
          <w:tcPr>
            <w:tcW w:w="115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960F5B">
            <w:pPr>
              <w:jc w:val="center"/>
              <w:rPr>
                <w:rFonts w:ascii="Times New Roman" w:hAnsi="Times New Roman" w:eastAsia="宋体" w:cs="Times New Roman"/>
                <w:color w:val="000000"/>
                <w:szCs w:val="21"/>
              </w:rPr>
            </w:pPr>
          </w:p>
        </w:tc>
      </w:tr>
      <w:tr w14:paraId="52996508">
        <w:tblPrEx>
          <w:tblCellMar>
            <w:top w:w="0" w:type="dxa"/>
            <w:left w:w="108" w:type="dxa"/>
            <w:bottom w:w="0" w:type="dxa"/>
            <w:right w:w="108" w:type="dxa"/>
          </w:tblCellMar>
        </w:tblPrEx>
        <w:trPr>
          <w:trHeight w:val="20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57404">
            <w:pPr>
              <w:jc w:val="center"/>
              <w:rPr>
                <w:rFonts w:ascii="Times New Roman" w:hAnsi="Times New Roman" w:eastAsia="宋体" w:cs="Times New Roman"/>
                <w:b/>
                <w:bCs/>
                <w:color w:val="000000"/>
                <w:szCs w:val="21"/>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B255">
            <w:pPr>
              <w:widowControl/>
              <w:jc w:val="center"/>
              <w:textAlignment w:val="center"/>
              <w:rPr>
                <w:rFonts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联系方式</w:t>
            </w:r>
          </w:p>
        </w:tc>
        <w:tc>
          <w:tcPr>
            <w:tcW w:w="115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49E642">
            <w:pPr>
              <w:widowControl/>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建设单位：                                      监理单位：</w:t>
            </w:r>
          </w:p>
        </w:tc>
      </w:tr>
      <w:tr w14:paraId="6ABD3430">
        <w:tblPrEx>
          <w:tblCellMar>
            <w:top w:w="0" w:type="dxa"/>
            <w:left w:w="108" w:type="dxa"/>
            <w:bottom w:w="0" w:type="dxa"/>
            <w:right w:w="108" w:type="dxa"/>
          </w:tblCellMar>
        </w:tblPrEx>
        <w:trPr>
          <w:trHeight w:val="125"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A96F5">
            <w:pPr>
              <w:widowControl/>
              <w:jc w:val="center"/>
              <w:textAlignment w:val="center"/>
              <w:rPr>
                <w:rFonts w:hint="default" w:ascii="Times New Roman" w:hAnsi="Times New Roman" w:eastAsia="宋体" w:cs="Times New Roman"/>
                <w:b/>
                <w:bCs/>
                <w:color w:val="000000"/>
                <w:kern w:val="0"/>
                <w:szCs w:val="21"/>
                <w:lang w:eastAsia="zh-CN" w:bidi="ar"/>
              </w:rPr>
            </w:pPr>
            <w:r>
              <w:rPr>
                <w:rFonts w:hint="default" w:ascii="Times New Roman" w:hAnsi="Times New Roman" w:eastAsia="宋体" w:cs="Times New Roman"/>
                <w:b/>
                <w:bCs/>
                <w:color w:val="000000"/>
                <w:kern w:val="0"/>
                <w:szCs w:val="21"/>
                <w:lang w:bidi="ar"/>
              </w:rPr>
              <w:t>合同</w:t>
            </w:r>
          </w:p>
          <w:p w14:paraId="515B88A4">
            <w:pPr>
              <w:widowControl/>
              <w:jc w:val="center"/>
              <w:textAlignment w:val="center"/>
              <w:rPr>
                <w:rFonts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信息</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B3E1">
            <w:pPr>
              <w:widowControl/>
              <w:jc w:val="center"/>
              <w:textAlignment w:val="center"/>
              <w:rPr>
                <w:rFonts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监理单位全称</w:t>
            </w:r>
          </w:p>
        </w:tc>
        <w:tc>
          <w:tcPr>
            <w:tcW w:w="115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3319CB">
            <w:pPr>
              <w:jc w:val="left"/>
              <w:rPr>
                <w:rFonts w:ascii="Times New Roman" w:hAnsi="Times New Roman" w:eastAsia="宋体" w:cs="Times New Roman"/>
                <w:color w:val="000000"/>
                <w:szCs w:val="21"/>
              </w:rPr>
            </w:pPr>
          </w:p>
        </w:tc>
      </w:tr>
      <w:tr w14:paraId="61D9812D">
        <w:tblPrEx>
          <w:tblCellMar>
            <w:top w:w="0" w:type="dxa"/>
            <w:left w:w="108" w:type="dxa"/>
            <w:bottom w:w="0" w:type="dxa"/>
            <w:right w:w="108" w:type="dxa"/>
          </w:tblCellMar>
        </w:tblPrEx>
        <w:trPr>
          <w:trHeight w:val="9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0A362">
            <w:pPr>
              <w:jc w:val="center"/>
              <w:rPr>
                <w:rFonts w:ascii="Times New Roman" w:hAnsi="Times New Roman" w:eastAsia="宋体" w:cs="Times New Roman"/>
                <w:b/>
                <w:bCs/>
                <w:color w:val="000000"/>
                <w:szCs w:val="21"/>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CBCA">
            <w:pPr>
              <w:widowControl/>
              <w:jc w:val="center"/>
              <w:textAlignment w:val="center"/>
              <w:rPr>
                <w:rFonts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合同服务内容</w:t>
            </w:r>
          </w:p>
        </w:tc>
        <w:tc>
          <w:tcPr>
            <w:tcW w:w="115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D0AA39">
            <w:pPr>
              <w:widowControl/>
              <w:jc w:val="left"/>
              <w:textAlignment w:val="center"/>
              <w:rPr>
                <w:rFonts w:ascii="Times New Roman" w:hAnsi="Times New Roman" w:eastAsia="Wingdings 2" w:cs="Times New Roman"/>
                <w:color w:val="000000"/>
                <w:szCs w:val="21"/>
              </w:rPr>
            </w:pPr>
            <w:r>
              <w:rPr>
                <w:rStyle w:val="5"/>
                <w:rFonts w:ascii="Times New Roman" w:hAnsi="Times New Roman" w:cs="Times New Roman"/>
                <w:sz w:val="21"/>
                <w:szCs w:val="21"/>
                <w:lang w:bidi="ar"/>
              </w:rPr>
              <w:t></w:t>
            </w:r>
            <w:r>
              <w:rPr>
                <w:rStyle w:val="6"/>
                <w:rFonts w:hint="default" w:ascii="Times New Roman" w:hAnsi="Times New Roman" w:cs="Times New Roman"/>
                <w:sz w:val="21"/>
                <w:szCs w:val="21"/>
                <w:lang w:bidi="ar"/>
              </w:rPr>
              <w:t xml:space="preserve">质量控制  </w:t>
            </w:r>
            <w:r>
              <w:rPr>
                <w:rStyle w:val="5"/>
                <w:rFonts w:ascii="Times New Roman" w:hAnsi="Times New Roman" w:cs="Times New Roman"/>
                <w:sz w:val="21"/>
                <w:szCs w:val="21"/>
                <w:lang w:bidi="ar"/>
              </w:rPr>
              <w:t></w:t>
            </w:r>
            <w:r>
              <w:rPr>
                <w:rStyle w:val="6"/>
                <w:rFonts w:hint="default" w:ascii="Times New Roman" w:hAnsi="Times New Roman" w:cs="Times New Roman"/>
                <w:sz w:val="21"/>
                <w:szCs w:val="21"/>
                <w:lang w:bidi="ar"/>
              </w:rPr>
              <w:t xml:space="preserve">安全管理  </w:t>
            </w:r>
            <w:r>
              <w:rPr>
                <w:rStyle w:val="5"/>
                <w:rFonts w:ascii="Times New Roman" w:hAnsi="Times New Roman" w:cs="Times New Roman"/>
                <w:sz w:val="21"/>
                <w:szCs w:val="21"/>
                <w:lang w:bidi="ar"/>
              </w:rPr>
              <w:t></w:t>
            </w:r>
            <w:r>
              <w:rPr>
                <w:rStyle w:val="6"/>
                <w:rFonts w:hint="default" w:ascii="Times New Roman" w:hAnsi="Times New Roman" w:cs="Times New Roman"/>
                <w:sz w:val="21"/>
                <w:szCs w:val="21"/>
                <w:lang w:bidi="ar"/>
              </w:rPr>
              <w:t>进度控制</w:t>
            </w:r>
            <w:r>
              <w:rPr>
                <w:rStyle w:val="5"/>
                <w:rFonts w:ascii="Times New Roman" w:hAnsi="Times New Roman" w:cs="Times New Roman"/>
                <w:sz w:val="21"/>
                <w:szCs w:val="21"/>
                <w:lang w:bidi="ar"/>
              </w:rPr>
              <w:t></w:t>
            </w:r>
            <w:r>
              <w:rPr>
                <w:rStyle w:val="6"/>
                <w:rFonts w:hint="default" w:ascii="Times New Roman" w:hAnsi="Times New Roman" w:cs="Times New Roman"/>
                <w:sz w:val="21"/>
                <w:szCs w:val="21"/>
                <w:lang w:bidi="ar"/>
              </w:rPr>
              <w:t xml:space="preserve"> </w:t>
            </w:r>
            <w:r>
              <w:rPr>
                <w:rStyle w:val="5"/>
                <w:rFonts w:ascii="Times New Roman" w:hAnsi="Times New Roman" w:cs="Times New Roman"/>
                <w:sz w:val="21"/>
                <w:szCs w:val="21"/>
                <w:lang w:bidi="ar"/>
              </w:rPr>
              <w:t></w:t>
            </w:r>
            <w:r>
              <w:rPr>
                <w:rStyle w:val="6"/>
                <w:rFonts w:hint="default" w:ascii="Times New Roman" w:hAnsi="Times New Roman" w:cs="Times New Roman"/>
                <w:sz w:val="21"/>
                <w:szCs w:val="21"/>
                <w:lang w:bidi="ar"/>
              </w:rPr>
              <w:t>投资控制</w:t>
            </w:r>
            <w:r>
              <w:rPr>
                <w:rStyle w:val="5"/>
                <w:rFonts w:ascii="Times New Roman" w:hAnsi="Times New Roman" w:cs="Times New Roman"/>
                <w:sz w:val="21"/>
                <w:szCs w:val="21"/>
                <w:lang w:bidi="ar"/>
              </w:rPr>
              <w:t></w:t>
            </w:r>
            <w:r>
              <w:rPr>
                <w:rStyle w:val="6"/>
                <w:rFonts w:hint="default" w:ascii="Times New Roman" w:hAnsi="Times New Roman" w:cs="Times New Roman"/>
                <w:sz w:val="21"/>
                <w:szCs w:val="21"/>
                <w:lang w:bidi="ar"/>
              </w:rPr>
              <w:t xml:space="preserve"> </w:t>
            </w:r>
            <w:r>
              <w:rPr>
                <w:rStyle w:val="5"/>
                <w:rFonts w:ascii="Times New Roman" w:hAnsi="Times New Roman" w:cs="Times New Roman"/>
                <w:sz w:val="21"/>
                <w:szCs w:val="21"/>
                <w:lang w:bidi="ar"/>
              </w:rPr>
              <w:t></w:t>
            </w:r>
            <w:r>
              <w:rPr>
                <w:rStyle w:val="6"/>
                <w:rFonts w:hint="default" w:ascii="Times New Roman" w:hAnsi="Times New Roman" w:cs="Times New Roman"/>
                <w:sz w:val="21"/>
                <w:szCs w:val="21"/>
                <w:lang w:bidi="ar"/>
              </w:rPr>
              <w:t>其他</w:t>
            </w:r>
          </w:p>
        </w:tc>
      </w:tr>
      <w:tr w14:paraId="5B771BBC">
        <w:tblPrEx>
          <w:tblCellMar>
            <w:top w:w="0" w:type="dxa"/>
            <w:left w:w="108" w:type="dxa"/>
            <w:bottom w:w="0" w:type="dxa"/>
            <w:right w:w="108" w:type="dxa"/>
          </w:tblCellMar>
        </w:tblPrEx>
        <w:trPr>
          <w:trHeight w:val="134" w:hRule="atLeast"/>
        </w:trPr>
        <w:tc>
          <w:tcPr>
            <w:tcW w:w="704" w:type="dxa"/>
            <w:vMerge w:val="restart"/>
            <w:tcBorders>
              <w:top w:val="single" w:color="000000" w:sz="4" w:space="0"/>
              <w:left w:val="single" w:color="000000" w:sz="4" w:space="0"/>
              <w:right w:val="single" w:color="000000" w:sz="4" w:space="0"/>
            </w:tcBorders>
            <w:shd w:val="clear" w:color="auto" w:fill="auto"/>
            <w:vAlign w:val="center"/>
          </w:tcPr>
          <w:p w14:paraId="26E192F3">
            <w:pPr>
              <w:widowControl/>
              <w:jc w:val="center"/>
              <w:textAlignment w:val="center"/>
              <w:rPr>
                <w:rFonts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序号</w:t>
            </w:r>
          </w:p>
        </w:tc>
        <w:tc>
          <w:tcPr>
            <w:tcW w:w="9392" w:type="dxa"/>
            <w:gridSpan w:val="2"/>
            <w:vMerge w:val="restart"/>
            <w:tcBorders>
              <w:top w:val="single" w:color="000000" w:sz="4" w:space="0"/>
              <w:left w:val="single" w:color="000000" w:sz="4" w:space="0"/>
              <w:right w:val="single" w:color="000000" w:sz="4" w:space="0"/>
            </w:tcBorders>
            <w:shd w:val="clear" w:color="auto" w:fill="auto"/>
            <w:vAlign w:val="center"/>
          </w:tcPr>
          <w:p w14:paraId="677A9141">
            <w:pPr>
              <w:widowControl/>
              <w:jc w:val="center"/>
              <w:textAlignment w:val="center"/>
              <w:rPr>
                <w:rFonts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调查内容</w:t>
            </w:r>
          </w:p>
        </w:tc>
        <w:tc>
          <w:tcPr>
            <w:tcW w:w="2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B0EF3D">
            <w:pPr>
              <w:widowControl/>
              <w:jc w:val="center"/>
              <w:textAlignment w:val="center"/>
              <w:rPr>
                <w:rFonts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满意度等级</w:t>
            </w:r>
          </w:p>
        </w:tc>
        <w:tc>
          <w:tcPr>
            <w:tcW w:w="1074" w:type="dxa"/>
            <w:vMerge w:val="restart"/>
            <w:tcBorders>
              <w:top w:val="single" w:color="000000" w:sz="4" w:space="0"/>
              <w:left w:val="single" w:color="000000" w:sz="4" w:space="0"/>
              <w:right w:val="single" w:color="000000" w:sz="4" w:space="0"/>
            </w:tcBorders>
            <w:shd w:val="clear" w:color="auto" w:fill="auto"/>
            <w:vAlign w:val="center"/>
          </w:tcPr>
          <w:p w14:paraId="57DCC22E">
            <w:pPr>
              <w:widowControl/>
              <w:jc w:val="center"/>
              <w:textAlignment w:val="center"/>
              <w:rPr>
                <w:rFonts w:ascii="Times New Roman" w:hAnsi="Times New Roman" w:eastAsia="宋体" w:cs="Times New Roman"/>
                <w:b/>
                <w:bCs/>
                <w:color w:val="000000"/>
                <w:kern w:val="0"/>
                <w:szCs w:val="21"/>
                <w:lang w:bidi="ar"/>
              </w:rPr>
            </w:pPr>
            <w:r>
              <w:rPr>
                <w:rFonts w:hint="default" w:ascii="Times New Roman" w:hAnsi="Times New Roman" w:eastAsia="宋体" w:cs="Times New Roman"/>
                <w:b/>
                <w:bCs/>
                <w:color w:val="000000"/>
                <w:kern w:val="0"/>
                <w:szCs w:val="21"/>
                <w:lang w:bidi="ar"/>
              </w:rPr>
              <w:t>总体评价</w:t>
            </w:r>
          </w:p>
        </w:tc>
      </w:tr>
      <w:tr w14:paraId="670C4BB4">
        <w:tblPrEx>
          <w:tblCellMar>
            <w:top w:w="0" w:type="dxa"/>
            <w:left w:w="108" w:type="dxa"/>
            <w:bottom w:w="0" w:type="dxa"/>
            <w:right w:w="108" w:type="dxa"/>
          </w:tblCellMar>
        </w:tblPrEx>
        <w:trPr>
          <w:trHeight w:val="296" w:hRule="atLeast"/>
        </w:trPr>
        <w:tc>
          <w:tcPr>
            <w:tcW w:w="704" w:type="dxa"/>
            <w:vMerge w:val="continue"/>
            <w:tcBorders>
              <w:left w:val="single" w:color="000000" w:sz="4" w:space="0"/>
              <w:bottom w:val="single" w:color="000000" w:sz="4" w:space="0"/>
              <w:right w:val="single" w:color="000000" w:sz="4" w:space="0"/>
            </w:tcBorders>
            <w:shd w:val="clear" w:color="auto" w:fill="auto"/>
            <w:vAlign w:val="center"/>
          </w:tcPr>
          <w:p w14:paraId="084CBE3F">
            <w:pPr>
              <w:widowControl/>
              <w:jc w:val="center"/>
              <w:textAlignment w:val="center"/>
              <w:rPr>
                <w:rFonts w:ascii="Times New Roman" w:hAnsi="Times New Roman" w:eastAsia="宋体" w:cs="Times New Roman"/>
                <w:b/>
                <w:bCs/>
                <w:color w:val="000000"/>
                <w:kern w:val="0"/>
                <w:szCs w:val="21"/>
                <w:lang w:bidi="ar"/>
              </w:rPr>
            </w:pPr>
          </w:p>
        </w:tc>
        <w:tc>
          <w:tcPr>
            <w:tcW w:w="9392" w:type="dxa"/>
            <w:gridSpan w:val="2"/>
            <w:vMerge w:val="continue"/>
            <w:tcBorders>
              <w:left w:val="single" w:color="000000" w:sz="4" w:space="0"/>
              <w:bottom w:val="single" w:color="000000" w:sz="4" w:space="0"/>
              <w:right w:val="single" w:color="000000" w:sz="4" w:space="0"/>
            </w:tcBorders>
            <w:shd w:val="clear" w:color="auto" w:fill="auto"/>
            <w:vAlign w:val="center"/>
          </w:tcPr>
          <w:p w14:paraId="09736E9A">
            <w:pPr>
              <w:widowControl/>
              <w:jc w:val="center"/>
              <w:textAlignment w:val="center"/>
              <w:rPr>
                <w:rFonts w:ascii="Times New Roman" w:hAnsi="Times New Roman" w:eastAsia="宋体" w:cs="Times New Roman"/>
                <w:b/>
                <w:bCs/>
                <w:color w:val="000000"/>
                <w:kern w:val="0"/>
                <w:szCs w:val="21"/>
                <w:lang w:bidi="ar"/>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3628">
            <w:pPr>
              <w:widowControl/>
              <w:spacing w:line="240" w:lineRule="exact"/>
              <w:jc w:val="center"/>
              <w:textAlignment w:val="center"/>
              <w:rPr>
                <w:rFonts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非常</w:t>
            </w:r>
          </w:p>
          <w:p w14:paraId="5CE118AC">
            <w:pPr>
              <w:widowControl/>
              <w:spacing w:line="240" w:lineRule="exact"/>
              <w:jc w:val="center"/>
              <w:textAlignment w:val="center"/>
              <w:rPr>
                <w:rFonts w:ascii="Times New Roman" w:hAnsi="Times New Roman" w:eastAsia="宋体" w:cs="Times New Roman"/>
                <w:b/>
                <w:bCs/>
                <w:color w:val="000000"/>
                <w:kern w:val="0"/>
                <w:szCs w:val="21"/>
                <w:lang w:bidi="ar"/>
              </w:rPr>
            </w:pPr>
            <w:r>
              <w:rPr>
                <w:rFonts w:hint="default" w:ascii="Times New Roman" w:hAnsi="Times New Roman" w:eastAsia="宋体" w:cs="Times New Roman"/>
                <w:color w:val="000000"/>
                <w:kern w:val="0"/>
                <w:szCs w:val="21"/>
                <w:lang w:bidi="ar"/>
              </w:rPr>
              <w:t>满意</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502D">
            <w:pPr>
              <w:widowControl/>
              <w:spacing w:line="240" w:lineRule="exact"/>
              <w:jc w:val="center"/>
              <w:textAlignment w:val="center"/>
              <w:rPr>
                <w:rFonts w:ascii="Times New Roman" w:hAnsi="Times New Roman" w:eastAsia="宋体" w:cs="Times New Roman"/>
                <w:b/>
                <w:bCs/>
                <w:color w:val="000000"/>
                <w:kern w:val="0"/>
                <w:szCs w:val="21"/>
                <w:lang w:bidi="ar"/>
              </w:rPr>
            </w:pPr>
            <w:r>
              <w:rPr>
                <w:rFonts w:hint="default" w:ascii="Times New Roman" w:hAnsi="Times New Roman" w:eastAsia="宋体" w:cs="Times New Roman"/>
                <w:color w:val="000000"/>
                <w:kern w:val="0"/>
                <w:szCs w:val="21"/>
                <w:lang w:bidi="ar"/>
              </w:rPr>
              <w:t>满意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7529">
            <w:pPr>
              <w:widowControl/>
              <w:spacing w:line="240" w:lineRule="exact"/>
              <w:jc w:val="center"/>
              <w:textAlignment w:val="center"/>
              <w:rPr>
                <w:rFonts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基本</w:t>
            </w:r>
          </w:p>
          <w:p w14:paraId="0CB79FDB">
            <w:pPr>
              <w:widowControl/>
              <w:spacing w:line="240" w:lineRule="exact"/>
              <w:jc w:val="center"/>
              <w:textAlignment w:val="center"/>
              <w:rPr>
                <w:rFonts w:ascii="Times New Roman" w:hAnsi="Times New Roman" w:eastAsia="宋体" w:cs="Times New Roman"/>
                <w:b/>
                <w:bCs/>
                <w:color w:val="000000"/>
                <w:kern w:val="0"/>
                <w:szCs w:val="21"/>
                <w:lang w:bidi="ar"/>
              </w:rPr>
            </w:pPr>
            <w:r>
              <w:rPr>
                <w:rFonts w:hint="default" w:ascii="Times New Roman" w:hAnsi="Times New Roman" w:eastAsia="宋体" w:cs="Times New Roman"/>
                <w:color w:val="000000"/>
                <w:kern w:val="0"/>
                <w:szCs w:val="21"/>
                <w:lang w:bidi="ar"/>
              </w:rPr>
              <w:t>满意</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F57C">
            <w:pPr>
              <w:widowControl/>
              <w:spacing w:line="240" w:lineRule="exact"/>
              <w:jc w:val="center"/>
              <w:textAlignment w:val="center"/>
              <w:rPr>
                <w:rFonts w:ascii="Times New Roman" w:hAnsi="Times New Roman" w:eastAsia="宋体" w:cs="Times New Roman"/>
                <w:b/>
                <w:bCs/>
                <w:color w:val="000000"/>
                <w:kern w:val="0"/>
                <w:szCs w:val="21"/>
                <w:lang w:bidi="ar"/>
              </w:rPr>
            </w:pPr>
            <w:r>
              <w:rPr>
                <w:rFonts w:hint="default" w:ascii="Times New Roman" w:hAnsi="Times New Roman" w:eastAsia="宋体" w:cs="Times New Roman"/>
                <w:color w:val="000000"/>
                <w:kern w:val="0"/>
                <w:szCs w:val="21"/>
                <w:lang w:bidi="ar"/>
              </w:rPr>
              <w:t>不满意</w:t>
            </w:r>
          </w:p>
        </w:tc>
        <w:tc>
          <w:tcPr>
            <w:tcW w:w="1074" w:type="dxa"/>
            <w:vMerge w:val="continue"/>
            <w:tcBorders>
              <w:left w:val="single" w:color="000000" w:sz="4" w:space="0"/>
              <w:bottom w:val="single" w:color="000000" w:sz="4" w:space="0"/>
              <w:right w:val="single" w:color="000000" w:sz="4" w:space="0"/>
            </w:tcBorders>
            <w:shd w:val="clear" w:color="auto" w:fill="auto"/>
            <w:vAlign w:val="center"/>
          </w:tcPr>
          <w:p w14:paraId="7E67E39E">
            <w:pPr>
              <w:widowControl/>
              <w:spacing w:line="240" w:lineRule="atLeast"/>
              <w:jc w:val="center"/>
              <w:textAlignment w:val="center"/>
              <w:rPr>
                <w:rFonts w:ascii="Times New Roman" w:hAnsi="Times New Roman" w:eastAsia="宋体" w:cs="Times New Roman"/>
                <w:b/>
                <w:bCs/>
                <w:color w:val="000000"/>
                <w:kern w:val="0"/>
                <w:szCs w:val="21"/>
                <w:lang w:bidi="ar"/>
              </w:rPr>
            </w:pPr>
          </w:p>
        </w:tc>
      </w:tr>
      <w:tr w14:paraId="756DD261">
        <w:tblPrEx>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3F8C">
            <w:pPr>
              <w:widowControl/>
              <w:jc w:val="center"/>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1</w:t>
            </w:r>
          </w:p>
        </w:tc>
        <w:tc>
          <w:tcPr>
            <w:tcW w:w="9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A2FB">
            <w:pPr>
              <w:widowControl/>
              <w:spacing w:line="240" w:lineRule="atLeast"/>
              <w:jc w:val="left"/>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监理单位履约情况</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8083">
            <w:pPr>
              <w:widowControl/>
              <w:spacing w:line="240" w:lineRule="exact"/>
              <w:jc w:val="center"/>
              <w:textAlignment w:val="center"/>
              <w:rPr>
                <w:rFonts w:ascii="Times New Roman" w:hAnsi="Times New Roman" w:eastAsia="宋体" w:cs="Times New Roman"/>
                <w:color w:val="00000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E01A">
            <w:pPr>
              <w:widowControl/>
              <w:spacing w:line="240" w:lineRule="exact"/>
              <w:jc w:val="center"/>
              <w:textAlignment w:val="center"/>
              <w:rPr>
                <w:rFonts w:ascii="Times New Roman" w:hAnsi="Times New Roman" w:eastAsia="宋体" w:cs="Times New Roman"/>
                <w:color w:val="000000"/>
                <w:szCs w:val="21"/>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D891">
            <w:pPr>
              <w:widowControl/>
              <w:spacing w:line="240" w:lineRule="exact"/>
              <w:textAlignment w:val="center"/>
              <w:rPr>
                <w:rFonts w:ascii="Times New Roman" w:hAnsi="Times New Roman" w:eastAsia="宋体" w:cs="Times New Roman"/>
                <w:color w:val="000000"/>
                <w:szCs w:val="21"/>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9CED">
            <w:pPr>
              <w:widowControl/>
              <w:spacing w:line="240" w:lineRule="exact"/>
              <w:textAlignment w:val="center"/>
              <w:rPr>
                <w:rFonts w:ascii="Times New Roman" w:hAnsi="Times New Roman" w:eastAsia="宋体" w:cs="Times New Roman"/>
                <w:color w:val="000000"/>
                <w:szCs w:val="21"/>
              </w:rPr>
            </w:pPr>
          </w:p>
        </w:tc>
        <w:tc>
          <w:tcPr>
            <w:tcW w:w="1074" w:type="dxa"/>
            <w:vMerge w:val="restart"/>
            <w:tcBorders>
              <w:top w:val="single" w:color="000000" w:sz="4" w:space="0"/>
              <w:left w:val="single" w:color="000000" w:sz="4" w:space="0"/>
              <w:right w:val="single" w:color="000000" w:sz="4" w:space="0"/>
            </w:tcBorders>
            <w:shd w:val="clear" w:color="auto" w:fill="auto"/>
            <w:vAlign w:val="center"/>
          </w:tcPr>
          <w:p w14:paraId="55C9AD95">
            <w:pPr>
              <w:widowControl/>
              <w:spacing w:line="240" w:lineRule="atLeast"/>
              <w:textAlignment w:val="center"/>
              <w:rPr>
                <w:rFonts w:ascii="Times New Roman" w:hAnsi="Times New Roman" w:eastAsia="宋体" w:cs="Times New Roman"/>
                <w:color w:val="000000"/>
                <w:szCs w:val="21"/>
              </w:rPr>
            </w:pPr>
          </w:p>
        </w:tc>
      </w:tr>
      <w:tr w14:paraId="07423037">
        <w:tblPrEx>
          <w:tblCellMar>
            <w:top w:w="0" w:type="dxa"/>
            <w:left w:w="108" w:type="dxa"/>
            <w:bottom w:w="0" w:type="dxa"/>
            <w:right w:w="108" w:type="dxa"/>
          </w:tblCellMar>
        </w:tblPrEx>
        <w:trPr>
          <w:trHeight w:val="47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6F3E">
            <w:pPr>
              <w:widowControl/>
              <w:jc w:val="center"/>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2</w:t>
            </w:r>
          </w:p>
        </w:tc>
        <w:tc>
          <w:tcPr>
            <w:tcW w:w="9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F48E9">
            <w:pPr>
              <w:widowControl/>
              <w:spacing w:line="240" w:lineRule="atLeast"/>
              <w:jc w:val="left"/>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项目机构的资源（参与人数、专业配置、仪器设备）按建设规模、工程进展配置情况</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46CF">
            <w:pPr>
              <w:jc w:val="center"/>
              <w:rPr>
                <w:rFonts w:ascii="Times New Roman" w:hAnsi="Times New Roman" w:eastAsia="宋体" w:cs="Times New Roman"/>
                <w:color w:val="00000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113D">
            <w:pPr>
              <w:jc w:val="center"/>
              <w:rPr>
                <w:rFonts w:ascii="Times New Roman" w:hAnsi="Times New Roman" w:eastAsia="宋体" w:cs="Times New Roman"/>
                <w:color w:val="000000"/>
                <w:szCs w:val="21"/>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6689">
            <w:pPr>
              <w:jc w:val="center"/>
              <w:rPr>
                <w:rFonts w:ascii="Times New Roman" w:hAnsi="Times New Roman" w:eastAsia="宋体" w:cs="Times New Roman"/>
                <w:color w:val="000000"/>
                <w:szCs w:val="21"/>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A480">
            <w:pPr>
              <w:jc w:val="center"/>
              <w:rPr>
                <w:rFonts w:ascii="Times New Roman" w:hAnsi="Times New Roman" w:eastAsia="宋体" w:cs="Times New Roman"/>
                <w:color w:val="000000"/>
                <w:szCs w:val="21"/>
              </w:rPr>
            </w:pPr>
          </w:p>
        </w:tc>
        <w:tc>
          <w:tcPr>
            <w:tcW w:w="1074" w:type="dxa"/>
            <w:vMerge w:val="continue"/>
            <w:tcBorders>
              <w:left w:val="single" w:color="000000" w:sz="4" w:space="0"/>
              <w:right w:val="single" w:color="000000" w:sz="4" w:space="0"/>
            </w:tcBorders>
            <w:shd w:val="clear" w:color="auto" w:fill="auto"/>
            <w:vAlign w:val="center"/>
          </w:tcPr>
          <w:p w14:paraId="71C2527C">
            <w:pPr>
              <w:jc w:val="left"/>
              <w:rPr>
                <w:rFonts w:ascii="Times New Roman" w:hAnsi="Times New Roman" w:eastAsia="宋体" w:cs="Times New Roman"/>
                <w:color w:val="000000"/>
                <w:szCs w:val="21"/>
              </w:rPr>
            </w:pPr>
          </w:p>
        </w:tc>
      </w:tr>
      <w:tr w14:paraId="63F2B111">
        <w:tblPrEx>
          <w:tblCellMar>
            <w:top w:w="0" w:type="dxa"/>
            <w:left w:w="108" w:type="dxa"/>
            <w:bottom w:w="0" w:type="dxa"/>
            <w:right w:w="108" w:type="dxa"/>
          </w:tblCellMar>
        </w:tblPrEx>
        <w:trPr>
          <w:trHeight w:val="17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B9F7">
            <w:pPr>
              <w:widowControl/>
              <w:jc w:val="center"/>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3</w:t>
            </w:r>
          </w:p>
        </w:tc>
        <w:tc>
          <w:tcPr>
            <w:tcW w:w="9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94438">
            <w:pPr>
              <w:widowControl/>
              <w:spacing w:line="240" w:lineRule="atLeast"/>
              <w:jc w:val="left"/>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监理人员遵守职业道德、职业操守、职业纪律的情况</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B69B">
            <w:pPr>
              <w:jc w:val="center"/>
              <w:rPr>
                <w:rFonts w:ascii="Times New Roman" w:hAnsi="Times New Roman" w:eastAsia="宋体" w:cs="Times New Roman"/>
                <w:color w:val="00000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1AEE">
            <w:pPr>
              <w:jc w:val="center"/>
              <w:rPr>
                <w:rFonts w:ascii="Times New Roman" w:hAnsi="Times New Roman" w:eastAsia="宋体" w:cs="Times New Roman"/>
                <w:color w:val="000000"/>
                <w:szCs w:val="21"/>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9B78">
            <w:pPr>
              <w:jc w:val="center"/>
              <w:rPr>
                <w:rFonts w:ascii="Times New Roman" w:hAnsi="Times New Roman" w:eastAsia="宋体" w:cs="Times New Roman"/>
                <w:color w:val="000000"/>
                <w:szCs w:val="21"/>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3AC2">
            <w:pPr>
              <w:jc w:val="center"/>
              <w:rPr>
                <w:rFonts w:ascii="Times New Roman" w:hAnsi="Times New Roman" w:eastAsia="宋体" w:cs="Times New Roman"/>
                <w:color w:val="000000"/>
                <w:szCs w:val="21"/>
              </w:rPr>
            </w:pPr>
          </w:p>
        </w:tc>
        <w:tc>
          <w:tcPr>
            <w:tcW w:w="1074" w:type="dxa"/>
            <w:vMerge w:val="continue"/>
            <w:tcBorders>
              <w:left w:val="single" w:color="000000" w:sz="4" w:space="0"/>
              <w:right w:val="single" w:color="000000" w:sz="4" w:space="0"/>
            </w:tcBorders>
            <w:shd w:val="clear" w:color="auto" w:fill="auto"/>
            <w:vAlign w:val="center"/>
          </w:tcPr>
          <w:p w14:paraId="5079AD52">
            <w:pPr>
              <w:jc w:val="left"/>
              <w:rPr>
                <w:rFonts w:ascii="Times New Roman" w:hAnsi="Times New Roman" w:eastAsia="宋体" w:cs="Times New Roman"/>
                <w:color w:val="000000"/>
                <w:szCs w:val="21"/>
              </w:rPr>
            </w:pPr>
          </w:p>
        </w:tc>
      </w:tr>
      <w:tr w14:paraId="2FB51B98">
        <w:tblPrEx>
          <w:tblCellMar>
            <w:top w:w="0" w:type="dxa"/>
            <w:left w:w="108" w:type="dxa"/>
            <w:bottom w:w="0" w:type="dxa"/>
            <w:right w:w="108" w:type="dxa"/>
          </w:tblCellMar>
        </w:tblPrEx>
        <w:trPr>
          <w:trHeight w:val="38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ED40">
            <w:pPr>
              <w:widowControl/>
              <w:jc w:val="center"/>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4</w:t>
            </w:r>
          </w:p>
        </w:tc>
        <w:tc>
          <w:tcPr>
            <w:tcW w:w="9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819CC">
            <w:pPr>
              <w:widowControl/>
              <w:spacing w:line="240" w:lineRule="atLeast"/>
              <w:jc w:val="left"/>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总监理工程师及专业监理工程师的沟通、协调、组织能力满足项目需求的情况</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E9ED">
            <w:pPr>
              <w:jc w:val="center"/>
              <w:rPr>
                <w:rFonts w:ascii="Times New Roman" w:hAnsi="Times New Roman" w:eastAsia="宋体" w:cs="Times New Roman"/>
                <w:color w:val="00000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E1AD">
            <w:pPr>
              <w:jc w:val="center"/>
              <w:rPr>
                <w:rFonts w:ascii="Times New Roman" w:hAnsi="Times New Roman" w:eastAsia="宋体" w:cs="Times New Roman"/>
                <w:color w:val="000000"/>
                <w:szCs w:val="21"/>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9628">
            <w:pPr>
              <w:jc w:val="center"/>
              <w:rPr>
                <w:rFonts w:ascii="Times New Roman" w:hAnsi="Times New Roman" w:eastAsia="宋体" w:cs="Times New Roman"/>
                <w:color w:val="000000"/>
                <w:szCs w:val="21"/>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F301">
            <w:pPr>
              <w:jc w:val="center"/>
              <w:rPr>
                <w:rFonts w:ascii="Times New Roman" w:hAnsi="Times New Roman" w:eastAsia="宋体" w:cs="Times New Roman"/>
                <w:color w:val="000000"/>
                <w:szCs w:val="21"/>
              </w:rPr>
            </w:pPr>
          </w:p>
        </w:tc>
        <w:tc>
          <w:tcPr>
            <w:tcW w:w="1074" w:type="dxa"/>
            <w:vMerge w:val="continue"/>
            <w:tcBorders>
              <w:left w:val="single" w:color="000000" w:sz="4" w:space="0"/>
              <w:right w:val="single" w:color="000000" w:sz="4" w:space="0"/>
            </w:tcBorders>
            <w:shd w:val="clear" w:color="auto" w:fill="auto"/>
            <w:vAlign w:val="center"/>
          </w:tcPr>
          <w:p w14:paraId="23C9B011">
            <w:pPr>
              <w:jc w:val="left"/>
              <w:rPr>
                <w:rFonts w:ascii="Times New Roman" w:hAnsi="Times New Roman" w:eastAsia="宋体" w:cs="Times New Roman"/>
                <w:color w:val="000000"/>
                <w:szCs w:val="21"/>
              </w:rPr>
            </w:pPr>
          </w:p>
        </w:tc>
      </w:tr>
      <w:tr w14:paraId="7F558FB8">
        <w:tblPrEx>
          <w:tblCellMar>
            <w:top w:w="0" w:type="dxa"/>
            <w:left w:w="108" w:type="dxa"/>
            <w:bottom w:w="0" w:type="dxa"/>
            <w:right w:w="108" w:type="dxa"/>
          </w:tblCellMar>
        </w:tblPrEx>
        <w:trPr>
          <w:trHeight w:val="12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C35F">
            <w:pPr>
              <w:widowControl/>
              <w:jc w:val="center"/>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5</w:t>
            </w:r>
          </w:p>
        </w:tc>
        <w:tc>
          <w:tcPr>
            <w:tcW w:w="9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63DD0">
            <w:pPr>
              <w:widowControl/>
              <w:spacing w:line="240" w:lineRule="atLeast"/>
              <w:jc w:val="left"/>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监理人员职业技能、执业能力满足要求的情况</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C8A8">
            <w:pPr>
              <w:jc w:val="center"/>
              <w:rPr>
                <w:rFonts w:ascii="Times New Roman" w:hAnsi="Times New Roman" w:eastAsia="宋体" w:cs="Times New Roman"/>
                <w:color w:val="00000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FD10">
            <w:pPr>
              <w:jc w:val="center"/>
              <w:rPr>
                <w:rFonts w:ascii="Times New Roman" w:hAnsi="Times New Roman" w:eastAsia="宋体" w:cs="Times New Roman"/>
                <w:color w:val="000000"/>
                <w:szCs w:val="21"/>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B9CA">
            <w:pPr>
              <w:jc w:val="center"/>
              <w:rPr>
                <w:rFonts w:ascii="Times New Roman" w:hAnsi="Times New Roman" w:eastAsia="宋体" w:cs="Times New Roman"/>
                <w:color w:val="000000"/>
                <w:szCs w:val="21"/>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975C">
            <w:pPr>
              <w:jc w:val="center"/>
              <w:rPr>
                <w:rFonts w:ascii="Times New Roman" w:hAnsi="Times New Roman" w:eastAsia="宋体" w:cs="Times New Roman"/>
                <w:color w:val="000000"/>
                <w:szCs w:val="21"/>
              </w:rPr>
            </w:pPr>
          </w:p>
        </w:tc>
        <w:tc>
          <w:tcPr>
            <w:tcW w:w="1074" w:type="dxa"/>
            <w:vMerge w:val="continue"/>
            <w:tcBorders>
              <w:left w:val="single" w:color="000000" w:sz="4" w:space="0"/>
              <w:right w:val="single" w:color="000000" w:sz="4" w:space="0"/>
            </w:tcBorders>
            <w:shd w:val="clear" w:color="auto" w:fill="auto"/>
            <w:vAlign w:val="center"/>
          </w:tcPr>
          <w:p w14:paraId="4AADAF5D">
            <w:pPr>
              <w:jc w:val="left"/>
              <w:rPr>
                <w:rFonts w:ascii="Times New Roman" w:hAnsi="Times New Roman" w:eastAsia="宋体" w:cs="Times New Roman"/>
                <w:color w:val="000000"/>
                <w:szCs w:val="21"/>
              </w:rPr>
            </w:pPr>
          </w:p>
        </w:tc>
      </w:tr>
      <w:tr w14:paraId="55DDDB50">
        <w:tblPrEx>
          <w:tblCellMar>
            <w:top w:w="0" w:type="dxa"/>
            <w:left w:w="108" w:type="dxa"/>
            <w:bottom w:w="0" w:type="dxa"/>
            <w:right w:w="108" w:type="dxa"/>
          </w:tblCellMar>
        </w:tblPrEx>
        <w:trPr>
          <w:trHeight w:val="22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95A2">
            <w:pPr>
              <w:widowControl/>
              <w:jc w:val="center"/>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6</w:t>
            </w:r>
          </w:p>
        </w:tc>
        <w:tc>
          <w:tcPr>
            <w:tcW w:w="9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80DE4">
            <w:pPr>
              <w:widowControl/>
              <w:spacing w:line="240" w:lineRule="atLeast"/>
              <w:jc w:val="left"/>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监理文件资料的合规性、真实、客观、完整地反映工程建设情况，竣工验收和资料归档情况</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8475">
            <w:pPr>
              <w:jc w:val="center"/>
              <w:rPr>
                <w:rFonts w:ascii="Times New Roman" w:hAnsi="Times New Roman" w:eastAsia="宋体" w:cs="Times New Roman"/>
                <w:color w:val="00000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0DE3">
            <w:pPr>
              <w:jc w:val="center"/>
              <w:rPr>
                <w:rFonts w:ascii="Times New Roman" w:hAnsi="Times New Roman" w:eastAsia="宋体" w:cs="Times New Roman"/>
                <w:color w:val="000000"/>
                <w:szCs w:val="21"/>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0303">
            <w:pPr>
              <w:jc w:val="center"/>
              <w:rPr>
                <w:rFonts w:ascii="Times New Roman" w:hAnsi="Times New Roman" w:eastAsia="宋体" w:cs="Times New Roman"/>
                <w:color w:val="000000"/>
                <w:szCs w:val="21"/>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10D0">
            <w:pPr>
              <w:jc w:val="center"/>
              <w:rPr>
                <w:rFonts w:ascii="Times New Roman" w:hAnsi="Times New Roman" w:eastAsia="宋体" w:cs="Times New Roman"/>
                <w:color w:val="000000"/>
                <w:szCs w:val="21"/>
              </w:rPr>
            </w:pPr>
          </w:p>
        </w:tc>
        <w:tc>
          <w:tcPr>
            <w:tcW w:w="1074" w:type="dxa"/>
            <w:vMerge w:val="continue"/>
            <w:tcBorders>
              <w:left w:val="single" w:color="000000" w:sz="4" w:space="0"/>
              <w:right w:val="single" w:color="000000" w:sz="4" w:space="0"/>
            </w:tcBorders>
            <w:shd w:val="clear" w:color="auto" w:fill="auto"/>
            <w:vAlign w:val="center"/>
          </w:tcPr>
          <w:p w14:paraId="01150983">
            <w:pPr>
              <w:jc w:val="left"/>
              <w:rPr>
                <w:rFonts w:ascii="Times New Roman" w:hAnsi="Times New Roman" w:eastAsia="宋体" w:cs="Times New Roman"/>
                <w:color w:val="000000"/>
                <w:szCs w:val="21"/>
              </w:rPr>
            </w:pPr>
          </w:p>
        </w:tc>
      </w:tr>
      <w:tr w14:paraId="46545503">
        <w:tblPrEx>
          <w:tblCellMar>
            <w:top w:w="0" w:type="dxa"/>
            <w:left w:w="108" w:type="dxa"/>
            <w:bottom w:w="0" w:type="dxa"/>
            <w:right w:w="108" w:type="dxa"/>
          </w:tblCellMar>
        </w:tblPrEx>
        <w:trPr>
          <w:trHeight w:val="9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3D41">
            <w:pPr>
              <w:widowControl/>
              <w:jc w:val="center"/>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7</w:t>
            </w:r>
          </w:p>
        </w:tc>
        <w:tc>
          <w:tcPr>
            <w:tcW w:w="9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DD048">
            <w:pPr>
              <w:widowControl/>
              <w:spacing w:line="240" w:lineRule="atLeast"/>
              <w:jc w:val="left"/>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项目监理机构的信息化管理、数字化技术应用对提升监理服务质量，并给建设单位带来增值服务情况</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F5B5">
            <w:pPr>
              <w:jc w:val="center"/>
              <w:rPr>
                <w:rFonts w:ascii="Times New Roman" w:hAnsi="Times New Roman" w:eastAsia="宋体" w:cs="Times New Roman"/>
                <w:color w:val="00000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B154">
            <w:pPr>
              <w:jc w:val="center"/>
              <w:rPr>
                <w:rFonts w:ascii="Times New Roman" w:hAnsi="Times New Roman" w:eastAsia="宋体" w:cs="Times New Roman"/>
                <w:color w:val="000000"/>
                <w:szCs w:val="21"/>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FB20">
            <w:pPr>
              <w:jc w:val="center"/>
              <w:rPr>
                <w:rFonts w:ascii="Times New Roman" w:hAnsi="Times New Roman" w:eastAsia="宋体" w:cs="Times New Roman"/>
                <w:color w:val="000000"/>
                <w:szCs w:val="21"/>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9AD6">
            <w:pPr>
              <w:jc w:val="center"/>
              <w:rPr>
                <w:rFonts w:ascii="Times New Roman" w:hAnsi="Times New Roman" w:eastAsia="宋体" w:cs="Times New Roman"/>
                <w:color w:val="000000"/>
                <w:szCs w:val="21"/>
              </w:rPr>
            </w:pPr>
          </w:p>
        </w:tc>
        <w:tc>
          <w:tcPr>
            <w:tcW w:w="1074" w:type="dxa"/>
            <w:vMerge w:val="continue"/>
            <w:tcBorders>
              <w:left w:val="single" w:color="000000" w:sz="4" w:space="0"/>
              <w:right w:val="single" w:color="000000" w:sz="4" w:space="0"/>
            </w:tcBorders>
            <w:shd w:val="clear" w:color="auto" w:fill="auto"/>
            <w:vAlign w:val="center"/>
          </w:tcPr>
          <w:p w14:paraId="55ECF905">
            <w:pPr>
              <w:jc w:val="left"/>
              <w:rPr>
                <w:rFonts w:ascii="Times New Roman" w:hAnsi="Times New Roman" w:eastAsia="宋体" w:cs="Times New Roman"/>
                <w:color w:val="000000"/>
                <w:szCs w:val="21"/>
              </w:rPr>
            </w:pPr>
          </w:p>
        </w:tc>
      </w:tr>
      <w:tr w14:paraId="4E34988D">
        <w:tblPrEx>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5591">
            <w:pPr>
              <w:widowControl/>
              <w:jc w:val="center"/>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8</w:t>
            </w:r>
          </w:p>
        </w:tc>
        <w:tc>
          <w:tcPr>
            <w:tcW w:w="9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9966B">
            <w:pPr>
              <w:widowControl/>
              <w:spacing w:line="240" w:lineRule="atLeast"/>
              <w:jc w:val="left"/>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项目的质量控制、安全生产管理等目标实施情况</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CB2D">
            <w:pPr>
              <w:jc w:val="center"/>
              <w:rPr>
                <w:rFonts w:ascii="Times New Roman" w:hAnsi="Times New Roman" w:eastAsia="宋体" w:cs="Times New Roman"/>
                <w:color w:val="00000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6B42">
            <w:pPr>
              <w:jc w:val="center"/>
              <w:rPr>
                <w:rFonts w:ascii="Times New Roman" w:hAnsi="Times New Roman" w:eastAsia="宋体" w:cs="Times New Roman"/>
                <w:color w:val="000000"/>
                <w:szCs w:val="21"/>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8E72">
            <w:pPr>
              <w:jc w:val="center"/>
              <w:rPr>
                <w:rFonts w:ascii="Times New Roman" w:hAnsi="Times New Roman" w:eastAsia="宋体" w:cs="Times New Roman"/>
                <w:color w:val="000000"/>
                <w:szCs w:val="21"/>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9DC2">
            <w:pPr>
              <w:jc w:val="center"/>
              <w:rPr>
                <w:rFonts w:ascii="Times New Roman" w:hAnsi="Times New Roman" w:eastAsia="宋体" w:cs="Times New Roman"/>
                <w:color w:val="000000"/>
                <w:szCs w:val="21"/>
              </w:rPr>
            </w:pPr>
          </w:p>
        </w:tc>
        <w:tc>
          <w:tcPr>
            <w:tcW w:w="1074" w:type="dxa"/>
            <w:vMerge w:val="continue"/>
            <w:tcBorders>
              <w:left w:val="single" w:color="000000" w:sz="4" w:space="0"/>
              <w:right w:val="single" w:color="000000" w:sz="4" w:space="0"/>
            </w:tcBorders>
            <w:shd w:val="clear" w:color="auto" w:fill="auto"/>
            <w:vAlign w:val="center"/>
          </w:tcPr>
          <w:p w14:paraId="262503D2">
            <w:pPr>
              <w:jc w:val="left"/>
              <w:rPr>
                <w:rFonts w:ascii="Times New Roman" w:hAnsi="Times New Roman" w:eastAsia="宋体" w:cs="Times New Roman"/>
                <w:color w:val="000000"/>
                <w:szCs w:val="21"/>
              </w:rPr>
            </w:pPr>
          </w:p>
        </w:tc>
      </w:tr>
      <w:tr w14:paraId="7F66764D">
        <w:tblPrEx>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450F">
            <w:pPr>
              <w:widowControl/>
              <w:jc w:val="center"/>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9</w:t>
            </w:r>
          </w:p>
        </w:tc>
        <w:tc>
          <w:tcPr>
            <w:tcW w:w="9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6AD8A">
            <w:pPr>
              <w:widowControl/>
              <w:spacing w:line="240" w:lineRule="atLeast"/>
              <w:jc w:val="left"/>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监理单位的技术支持、资源保障以及对项目监理机构支持情况</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99F5">
            <w:pPr>
              <w:jc w:val="center"/>
              <w:rPr>
                <w:rFonts w:ascii="Times New Roman" w:hAnsi="Times New Roman" w:eastAsia="宋体" w:cs="Times New Roman"/>
                <w:color w:val="00000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66F6">
            <w:pPr>
              <w:jc w:val="center"/>
              <w:rPr>
                <w:rFonts w:ascii="Times New Roman" w:hAnsi="Times New Roman" w:eastAsia="宋体" w:cs="Times New Roman"/>
                <w:color w:val="000000"/>
                <w:szCs w:val="21"/>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C29A">
            <w:pPr>
              <w:jc w:val="center"/>
              <w:rPr>
                <w:rFonts w:ascii="Times New Roman" w:hAnsi="Times New Roman" w:eastAsia="宋体" w:cs="Times New Roman"/>
                <w:color w:val="000000"/>
                <w:szCs w:val="21"/>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00A3">
            <w:pPr>
              <w:jc w:val="center"/>
              <w:rPr>
                <w:rFonts w:ascii="Times New Roman" w:hAnsi="Times New Roman" w:eastAsia="宋体" w:cs="Times New Roman"/>
                <w:color w:val="000000"/>
                <w:szCs w:val="21"/>
              </w:rPr>
            </w:pPr>
          </w:p>
        </w:tc>
        <w:tc>
          <w:tcPr>
            <w:tcW w:w="1074" w:type="dxa"/>
            <w:vMerge w:val="continue"/>
            <w:tcBorders>
              <w:left w:val="single" w:color="000000" w:sz="4" w:space="0"/>
              <w:right w:val="single" w:color="000000" w:sz="4" w:space="0"/>
            </w:tcBorders>
            <w:shd w:val="clear" w:color="auto" w:fill="auto"/>
            <w:vAlign w:val="center"/>
          </w:tcPr>
          <w:p w14:paraId="468407C3">
            <w:pPr>
              <w:jc w:val="left"/>
              <w:rPr>
                <w:rFonts w:ascii="Times New Roman" w:hAnsi="Times New Roman" w:eastAsia="宋体" w:cs="Times New Roman"/>
                <w:color w:val="000000"/>
                <w:szCs w:val="21"/>
              </w:rPr>
            </w:pPr>
          </w:p>
        </w:tc>
      </w:tr>
      <w:tr w14:paraId="74BF9DAF">
        <w:tblPrEx>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1272">
            <w:pPr>
              <w:widowControl/>
              <w:jc w:val="center"/>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10</w:t>
            </w:r>
          </w:p>
        </w:tc>
        <w:tc>
          <w:tcPr>
            <w:tcW w:w="9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7B4AD">
            <w:pPr>
              <w:widowControl/>
              <w:spacing w:line="240" w:lineRule="atLeast"/>
              <w:jc w:val="left"/>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监理单位定期对项目监理机构的工作检查，对存在的问题督促整改，并与建设单位持续保持沟通情况</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7172">
            <w:pPr>
              <w:jc w:val="center"/>
              <w:rPr>
                <w:rFonts w:ascii="Times New Roman" w:hAnsi="Times New Roman" w:eastAsia="宋体" w:cs="Times New Roman"/>
                <w:color w:val="00000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F344">
            <w:pPr>
              <w:jc w:val="center"/>
              <w:rPr>
                <w:rFonts w:ascii="Times New Roman" w:hAnsi="Times New Roman" w:eastAsia="宋体" w:cs="Times New Roman"/>
                <w:color w:val="000000"/>
                <w:szCs w:val="21"/>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9A83">
            <w:pPr>
              <w:jc w:val="center"/>
              <w:rPr>
                <w:rFonts w:ascii="Times New Roman" w:hAnsi="Times New Roman" w:eastAsia="宋体" w:cs="Times New Roman"/>
                <w:color w:val="000000"/>
                <w:szCs w:val="21"/>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F3A0">
            <w:pPr>
              <w:jc w:val="center"/>
              <w:rPr>
                <w:rFonts w:ascii="Times New Roman" w:hAnsi="Times New Roman" w:eastAsia="宋体" w:cs="Times New Roman"/>
                <w:color w:val="000000"/>
                <w:szCs w:val="21"/>
              </w:rPr>
            </w:pPr>
          </w:p>
        </w:tc>
        <w:tc>
          <w:tcPr>
            <w:tcW w:w="1074" w:type="dxa"/>
            <w:vMerge w:val="continue"/>
            <w:tcBorders>
              <w:left w:val="single" w:color="000000" w:sz="4" w:space="0"/>
              <w:bottom w:val="single" w:color="000000" w:sz="4" w:space="0"/>
              <w:right w:val="single" w:color="000000" w:sz="4" w:space="0"/>
            </w:tcBorders>
            <w:shd w:val="clear" w:color="auto" w:fill="auto"/>
            <w:vAlign w:val="center"/>
          </w:tcPr>
          <w:p w14:paraId="08EFC359">
            <w:pPr>
              <w:jc w:val="left"/>
              <w:rPr>
                <w:rFonts w:ascii="Times New Roman" w:hAnsi="Times New Roman" w:eastAsia="宋体" w:cs="Times New Roman"/>
                <w:color w:val="000000"/>
                <w:szCs w:val="21"/>
              </w:rPr>
            </w:pPr>
          </w:p>
        </w:tc>
      </w:tr>
      <w:tr w14:paraId="7133E360">
        <w:tblPrEx>
          <w:tblCellMar>
            <w:top w:w="0" w:type="dxa"/>
            <w:left w:w="108" w:type="dxa"/>
            <w:bottom w:w="0" w:type="dxa"/>
            <w:right w:w="108" w:type="dxa"/>
          </w:tblCellMar>
        </w:tblPrEx>
        <w:trPr>
          <w:trHeight w:val="90" w:hRule="atLeast"/>
        </w:trPr>
        <w:tc>
          <w:tcPr>
            <w:tcW w:w="14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5C575F">
            <w:pPr>
              <w:widowControl/>
              <w:jc w:val="left"/>
              <w:textAlignment w:val="center"/>
              <w:rPr>
                <w:rFonts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lang w:bidi="ar"/>
              </w:rPr>
              <w:t>建设单位建议/意见：</w:t>
            </w:r>
          </w:p>
        </w:tc>
      </w:tr>
      <w:tr w14:paraId="3299A37F">
        <w:tblPrEx>
          <w:tblCellMar>
            <w:top w:w="0" w:type="dxa"/>
            <w:left w:w="108" w:type="dxa"/>
            <w:bottom w:w="0" w:type="dxa"/>
            <w:right w:w="108" w:type="dxa"/>
          </w:tblCellMar>
        </w:tblPrEx>
        <w:trPr>
          <w:trHeight w:val="90" w:hRule="atLeast"/>
        </w:trPr>
        <w:tc>
          <w:tcPr>
            <w:tcW w:w="14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B54552">
            <w:pPr>
              <w:widowControl/>
              <w:jc w:val="left"/>
              <w:textAlignment w:val="center"/>
              <w:rPr>
                <w:rFonts w:ascii="Times New Roman" w:hAnsi="Times New Roman" w:eastAsia="宋体" w:cs="Times New Roman"/>
                <w:b/>
                <w:bCs/>
                <w:color w:val="000000"/>
                <w:szCs w:val="21"/>
              </w:rPr>
            </w:pPr>
            <w:r>
              <w:rPr>
                <w:rStyle w:val="7"/>
                <w:rFonts w:hint="default" w:ascii="Times New Roman" w:hAnsi="Times New Roman" w:cs="Times New Roman"/>
                <w:sz w:val="21"/>
                <w:szCs w:val="21"/>
                <w:lang w:bidi="ar"/>
              </w:rPr>
              <w:t xml:space="preserve">是否愿意对监理单位的工作出具加盖公章的红头书面评价函或表扬信       </w:t>
            </w:r>
            <w:r>
              <w:rPr>
                <w:rStyle w:val="8"/>
                <w:rFonts w:ascii="Times New Roman" w:hAnsi="Times New Roman" w:cs="Times New Roman"/>
                <w:sz w:val="21"/>
                <w:szCs w:val="21"/>
                <w:lang w:bidi="ar"/>
              </w:rPr>
              <w:t></w:t>
            </w:r>
            <w:r>
              <w:rPr>
                <w:rStyle w:val="7"/>
                <w:rFonts w:hint="default" w:ascii="Times New Roman" w:hAnsi="Times New Roman" w:cs="Times New Roman"/>
                <w:sz w:val="21"/>
                <w:szCs w:val="21"/>
                <w:lang w:bidi="ar"/>
              </w:rPr>
              <w:t xml:space="preserve">是    </w:t>
            </w:r>
            <w:r>
              <w:rPr>
                <w:rStyle w:val="8"/>
                <w:rFonts w:ascii="Times New Roman" w:hAnsi="Times New Roman" w:cs="Times New Roman"/>
                <w:sz w:val="21"/>
                <w:szCs w:val="21"/>
                <w:lang w:bidi="ar"/>
              </w:rPr>
              <w:t></w:t>
            </w:r>
            <w:r>
              <w:rPr>
                <w:rStyle w:val="7"/>
                <w:rFonts w:hint="default" w:ascii="Times New Roman" w:hAnsi="Times New Roman" w:cs="Times New Roman"/>
                <w:sz w:val="21"/>
                <w:szCs w:val="21"/>
                <w:lang w:bidi="ar"/>
              </w:rPr>
              <w:t>否</w:t>
            </w:r>
          </w:p>
        </w:tc>
      </w:tr>
      <w:tr w14:paraId="7761C453">
        <w:tblPrEx>
          <w:tblCellMar>
            <w:top w:w="0" w:type="dxa"/>
            <w:left w:w="108" w:type="dxa"/>
            <w:bottom w:w="0" w:type="dxa"/>
            <w:right w:w="108" w:type="dxa"/>
          </w:tblCellMar>
        </w:tblPrEx>
        <w:trPr>
          <w:trHeight w:val="90" w:hRule="atLeast"/>
        </w:trPr>
        <w:tc>
          <w:tcPr>
            <w:tcW w:w="14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A1166A">
            <w:pPr>
              <w:widowControl/>
              <w:jc w:val="left"/>
              <w:textAlignment w:val="center"/>
              <w:rPr>
                <w:rFonts w:ascii="Times New Roman" w:hAnsi="Times New Roman" w:eastAsia="宋体" w:cs="Times New Roman"/>
                <w:b/>
                <w:bCs/>
                <w:color w:val="000000"/>
                <w:szCs w:val="21"/>
              </w:rPr>
            </w:pPr>
            <w:r>
              <w:rPr>
                <w:rStyle w:val="7"/>
                <w:rFonts w:hint="default" w:ascii="Times New Roman" w:hAnsi="Times New Roman" w:cs="Times New Roman"/>
                <w:sz w:val="21"/>
                <w:szCs w:val="21"/>
                <w:lang w:bidi="ar"/>
              </w:rPr>
              <w:t xml:space="preserve">是否可接受由中国建设监理协会及地方监理协会的回访？  </w:t>
            </w:r>
            <w:r>
              <w:rPr>
                <w:rStyle w:val="8"/>
                <w:rFonts w:ascii="Times New Roman" w:hAnsi="Times New Roman" w:cs="Times New Roman"/>
                <w:sz w:val="21"/>
                <w:szCs w:val="21"/>
                <w:lang w:bidi="ar"/>
              </w:rPr>
              <w:t></w:t>
            </w:r>
            <w:r>
              <w:rPr>
                <w:rStyle w:val="7"/>
                <w:rFonts w:hint="default" w:ascii="Times New Roman" w:hAnsi="Times New Roman" w:cs="Times New Roman"/>
                <w:sz w:val="21"/>
                <w:szCs w:val="21"/>
                <w:lang w:bidi="ar"/>
              </w:rPr>
              <w:t xml:space="preserve">是     </w:t>
            </w:r>
            <w:r>
              <w:rPr>
                <w:rStyle w:val="8"/>
                <w:rFonts w:ascii="Times New Roman" w:hAnsi="Times New Roman" w:cs="Times New Roman"/>
                <w:sz w:val="21"/>
                <w:szCs w:val="21"/>
                <w:lang w:bidi="ar"/>
              </w:rPr>
              <w:t></w:t>
            </w:r>
            <w:r>
              <w:rPr>
                <w:rStyle w:val="7"/>
                <w:rFonts w:hint="default" w:ascii="Times New Roman" w:hAnsi="Times New Roman" w:cs="Times New Roman"/>
                <w:sz w:val="21"/>
                <w:szCs w:val="21"/>
                <w:lang w:bidi="ar"/>
              </w:rPr>
              <w:t>否</w:t>
            </w:r>
          </w:p>
        </w:tc>
      </w:tr>
      <w:tr w14:paraId="66F35976">
        <w:tblPrEx>
          <w:tblCellMar>
            <w:top w:w="0" w:type="dxa"/>
            <w:left w:w="108" w:type="dxa"/>
            <w:bottom w:w="0" w:type="dxa"/>
            <w:right w:w="108" w:type="dxa"/>
          </w:tblCellMar>
        </w:tblPrEx>
        <w:trPr>
          <w:trHeight w:val="300" w:hRule="atLeast"/>
        </w:trPr>
        <w:tc>
          <w:tcPr>
            <w:tcW w:w="14135" w:type="dxa"/>
            <w:gridSpan w:val="8"/>
            <w:tcBorders>
              <w:top w:val="nil"/>
              <w:left w:val="nil"/>
              <w:bottom w:val="nil"/>
              <w:right w:val="nil"/>
            </w:tcBorders>
            <w:shd w:val="clear" w:color="auto" w:fill="auto"/>
            <w:noWrap/>
            <w:vAlign w:val="center"/>
          </w:tcPr>
          <w:p w14:paraId="522EB478">
            <w:pPr>
              <w:widowControl/>
              <w:jc w:val="left"/>
              <w:textAlignment w:val="center"/>
              <w:rPr>
                <w:rFonts w:ascii="Times New Roman" w:hAnsi="Times New Roman" w:eastAsia="宋体" w:cs="Times New Roman"/>
                <w:color w:val="000000"/>
                <w:szCs w:val="21"/>
              </w:rPr>
            </w:pPr>
            <w:r>
              <w:rPr>
                <w:rStyle w:val="9"/>
                <w:rFonts w:hint="default" w:ascii="Times New Roman" w:hAnsi="Times New Roman" w:cs="Times New Roman"/>
                <w:sz w:val="21"/>
                <w:szCs w:val="21"/>
                <w:lang w:bidi="ar"/>
              </w:rPr>
              <w:t>注：1.请从以上10个方面对监理单位提供监理服务的满意度情况作出评价，在相应的空格内打</w:t>
            </w:r>
            <w:r>
              <w:rPr>
                <w:rStyle w:val="10"/>
                <w:rFonts w:ascii="Times New Roman" w:hAnsi="Times New Roman" w:eastAsia="宋体" w:cs="Times New Roman"/>
                <w:sz w:val="21"/>
                <w:szCs w:val="21"/>
                <w:lang w:bidi="ar"/>
              </w:rPr>
              <w:t>√</w:t>
            </w:r>
            <w:r>
              <w:rPr>
                <w:rStyle w:val="9"/>
                <w:rFonts w:hint="default" w:ascii="Times New Roman" w:hAnsi="Times New Roman" w:cs="Times New Roman"/>
                <w:sz w:val="21"/>
                <w:szCs w:val="21"/>
                <w:lang w:bidi="ar"/>
              </w:rPr>
              <w:t>。</w:t>
            </w:r>
          </w:p>
        </w:tc>
      </w:tr>
      <w:tr w14:paraId="505EBBEC">
        <w:tblPrEx>
          <w:tblCellMar>
            <w:top w:w="0" w:type="dxa"/>
            <w:left w:w="108" w:type="dxa"/>
            <w:bottom w:w="0" w:type="dxa"/>
            <w:right w:w="108" w:type="dxa"/>
          </w:tblCellMar>
        </w:tblPrEx>
        <w:trPr>
          <w:trHeight w:val="315" w:hRule="atLeast"/>
        </w:trPr>
        <w:tc>
          <w:tcPr>
            <w:tcW w:w="14135" w:type="dxa"/>
            <w:gridSpan w:val="8"/>
            <w:tcBorders>
              <w:top w:val="nil"/>
              <w:left w:val="nil"/>
              <w:bottom w:val="nil"/>
              <w:right w:val="nil"/>
            </w:tcBorders>
            <w:shd w:val="clear" w:color="auto" w:fill="auto"/>
            <w:noWrap/>
            <w:vAlign w:val="center"/>
          </w:tcPr>
          <w:p w14:paraId="438C1018">
            <w:pPr>
              <w:rPr>
                <w:rFonts w:ascii="Times New Roman" w:hAnsi="Times New Roman" w:cs="Times New Roman"/>
              </w:rPr>
            </w:pPr>
            <w:r>
              <w:rPr>
                <w:rFonts w:hint="default" w:ascii="Times New Roman" w:hAnsi="Times New Roman" w:cs="Times New Roman"/>
              </w:rPr>
              <w:t xml:space="preserve">    2.请按照“非常满意”“满意”“基本满意”“不满意”在总体评价栏中给出相应评价。</w:t>
            </w:r>
          </w:p>
        </w:tc>
      </w:tr>
    </w:tbl>
    <w:p w14:paraId="69BAF84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C4A0D"/>
    <w:rsid w:val="369C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customStyle="1" w:styleId="5">
    <w:name w:val="font31"/>
    <w:basedOn w:val="4"/>
    <w:qFormat/>
    <w:uiPriority w:val="0"/>
    <w:rPr>
      <w:rFonts w:hint="default" w:ascii="Wingdings 2" w:hAnsi="Wingdings 2" w:eastAsia="Wingdings 2" w:cs="Wingdings 2"/>
      <w:color w:val="000000"/>
      <w:sz w:val="24"/>
      <w:szCs w:val="24"/>
      <w:u w:val="none"/>
    </w:rPr>
  </w:style>
  <w:style w:type="character" w:customStyle="1" w:styleId="6">
    <w:name w:val="font21"/>
    <w:basedOn w:val="4"/>
    <w:qFormat/>
    <w:uiPriority w:val="0"/>
    <w:rPr>
      <w:rFonts w:hint="eastAsia" w:ascii="宋体" w:hAnsi="宋体" w:eastAsia="宋体" w:cs="宋体"/>
      <w:color w:val="000000"/>
      <w:sz w:val="24"/>
      <w:szCs w:val="24"/>
      <w:u w:val="none"/>
    </w:rPr>
  </w:style>
  <w:style w:type="character" w:customStyle="1" w:styleId="7">
    <w:name w:val="font11"/>
    <w:basedOn w:val="4"/>
    <w:qFormat/>
    <w:uiPriority w:val="0"/>
    <w:rPr>
      <w:rFonts w:hint="eastAsia" w:ascii="宋体" w:hAnsi="宋体" w:eastAsia="宋体" w:cs="宋体"/>
      <w:b/>
      <w:bCs/>
      <w:color w:val="000000"/>
      <w:sz w:val="24"/>
      <w:szCs w:val="24"/>
      <w:u w:val="none"/>
    </w:rPr>
  </w:style>
  <w:style w:type="character" w:customStyle="1" w:styleId="8">
    <w:name w:val="font51"/>
    <w:basedOn w:val="4"/>
    <w:qFormat/>
    <w:uiPriority w:val="0"/>
    <w:rPr>
      <w:rFonts w:hint="default" w:ascii="Wingdings 2" w:hAnsi="Wingdings 2" w:eastAsia="Wingdings 2" w:cs="Wingdings 2"/>
      <w:b/>
      <w:bCs/>
      <w:color w:val="000000"/>
      <w:sz w:val="24"/>
      <w:szCs w:val="24"/>
      <w:u w:val="none"/>
    </w:rPr>
  </w:style>
  <w:style w:type="character" w:customStyle="1" w:styleId="9">
    <w:name w:val="font01"/>
    <w:basedOn w:val="4"/>
    <w:qFormat/>
    <w:uiPriority w:val="0"/>
    <w:rPr>
      <w:rFonts w:hint="eastAsia" w:ascii="宋体" w:hAnsi="宋体" w:eastAsia="宋体" w:cs="宋体"/>
      <w:color w:val="000000"/>
      <w:sz w:val="22"/>
      <w:szCs w:val="22"/>
      <w:u w:val="none"/>
    </w:rPr>
  </w:style>
  <w:style w:type="character" w:customStyle="1" w:styleId="10">
    <w:name w:val="font61"/>
    <w:basedOn w:val="4"/>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2025-03-27T05:54:00Z</dcterms:created>
  <dc:creator>赵珍</dc:creator>
  <cp:lastModifiedBy>赵珍</cp:lastModifiedBy>
  <dcterms:modified xsi:type="dcterms:W3CDTF">2025-03-27T05:54:55Z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E534E6CFF6BD4E9CA31FA3570A682F93_11</vt:lpwstr>
  </property>
  <property fmtid="{D5CDD505-2E9C-101B-9397-08002B2CF9AE}" pid="4" name="KSOTemplateDocerSaveRecord">
    <vt:lpwstr>eyJoZGlkIjoiMjU3NTY4M2VmNTM0ZjQwYmRjMmQ2MzVjOGYxNTE1NGIiLCJ1c2VySWQiOiIxNjM1NTQ2MjkxIn0=</vt:lpwstr>
  </property>
</Properties>
</file>