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DCE" w:rsidRDefault="00A04DCE" w:rsidP="00A04DCE">
      <w:pPr>
        <w:jc w:val="center"/>
        <w:rPr>
          <w:sz w:val="44"/>
          <w:szCs w:val="44"/>
        </w:rPr>
      </w:pPr>
      <w:r w:rsidRPr="00592403">
        <w:rPr>
          <w:rFonts w:hint="eastAsia"/>
          <w:sz w:val="44"/>
          <w:szCs w:val="44"/>
        </w:rPr>
        <w:t>在中南</w:t>
      </w:r>
      <w:r>
        <w:rPr>
          <w:rFonts w:hint="eastAsia"/>
          <w:sz w:val="44"/>
          <w:szCs w:val="44"/>
        </w:rPr>
        <w:t>地区（</w:t>
      </w:r>
      <w:r w:rsidRPr="00592403">
        <w:rPr>
          <w:rFonts w:hint="eastAsia"/>
          <w:sz w:val="44"/>
          <w:szCs w:val="44"/>
        </w:rPr>
        <w:t>7+1</w:t>
      </w:r>
      <w:r>
        <w:rPr>
          <w:rFonts w:hint="eastAsia"/>
          <w:sz w:val="44"/>
          <w:szCs w:val="44"/>
        </w:rPr>
        <w:t>）监理协会</w:t>
      </w:r>
    </w:p>
    <w:p w:rsidR="00A04DCE" w:rsidRPr="00592403" w:rsidRDefault="00A04DCE" w:rsidP="00A04DCE">
      <w:pPr>
        <w:jc w:val="center"/>
        <w:rPr>
          <w:sz w:val="44"/>
          <w:szCs w:val="44"/>
        </w:rPr>
      </w:pPr>
      <w:r>
        <w:rPr>
          <w:rFonts w:hint="eastAsia"/>
          <w:sz w:val="44"/>
          <w:szCs w:val="44"/>
        </w:rPr>
        <w:t>工作</w:t>
      </w:r>
      <w:r w:rsidRPr="00592403">
        <w:rPr>
          <w:rFonts w:hint="eastAsia"/>
          <w:sz w:val="44"/>
          <w:szCs w:val="44"/>
        </w:rPr>
        <w:t>联席会上的发言</w:t>
      </w:r>
    </w:p>
    <w:p w:rsidR="00A04DCE" w:rsidRPr="002B7D80" w:rsidRDefault="00A04DCE" w:rsidP="00A04DCE">
      <w:pPr>
        <w:jc w:val="center"/>
        <w:rPr>
          <w:sz w:val="32"/>
          <w:szCs w:val="32"/>
        </w:rPr>
      </w:pPr>
      <w:r w:rsidRPr="002B7D80">
        <w:rPr>
          <w:rFonts w:hint="eastAsia"/>
          <w:sz w:val="32"/>
          <w:szCs w:val="32"/>
        </w:rPr>
        <w:t>（</w:t>
      </w:r>
      <w:r w:rsidRPr="002B7D80">
        <w:rPr>
          <w:rFonts w:hint="eastAsia"/>
          <w:sz w:val="32"/>
          <w:szCs w:val="32"/>
        </w:rPr>
        <w:t>2018</w:t>
      </w:r>
      <w:r w:rsidRPr="002B7D80">
        <w:rPr>
          <w:rFonts w:hint="eastAsia"/>
          <w:sz w:val="32"/>
          <w:szCs w:val="32"/>
        </w:rPr>
        <w:t>年</w:t>
      </w:r>
      <w:r w:rsidRPr="002B7D80">
        <w:rPr>
          <w:rFonts w:hint="eastAsia"/>
          <w:sz w:val="32"/>
          <w:szCs w:val="32"/>
        </w:rPr>
        <w:t>11</w:t>
      </w:r>
      <w:r w:rsidRPr="002B7D80">
        <w:rPr>
          <w:rFonts w:hint="eastAsia"/>
          <w:sz w:val="32"/>
          <w:szCs w:val="32"/>
        </w:rPr>
        <w:t>月</w:t>
      </w:r>
      <w:r w:rsidRPr="002B7D80">
        <w:rPr>
          <w:rFonts w:hint="eastAsia"/>
          <w:sz w:val="32"/>
          <w:szCs w:val="32"/>
        </w:rPr>
        <w:t>23</w:t>
      </w:r>
      <w:r w:rsidRPr="002B7D80">
        <w:rPr>
          <w:rFonts w:hint="eastAsia"/>
          <w:sz w:val="32"/>
          <w:szCs w:val="32"/>
        </w:rPr>
        <w:t>日</w:t>
      </w:r>
      <w:r w:rsidRPr="002B7D80">
        <w:rPr>
          <w:rFonts w:hint="eastAsia"/>
          <w:sz w:val="32"/>
          <w:szCs w:val="32"/>
        </w:rPr>
        <w:t xml:space="preserve">  </w:t>
      </w:r>
      <w:r w:rsidRPr="002B7D80">
        <w:rPr>
          <w:rFonts w:hint="eastAsia"/>
          <w:sz w:val="32"/>
          <w:szCs w:val="32"/>
        </w:rPr>
        <w:t>长沙）</w:t>
      </w:r>
    </w:p>
    <w:p w:rsidR="00A04DCE" w:rsidRDefault="00A04DCE" w:rsidP="00A04DCE">
      <w:pPr>
        <w:spacing w:line="0" w:lineRule="atLeast"/>
        <w:jc w:val="left"/>
        <w:rPr>
          <w:sz w:val="32"/>
          <w:szCs w:val="32"/>
        </w:rPr>
      </w:pPr>
      <w:r>
        <w:rPr>
          <w:sz w:val="36"/>
          <w:szCs w:val="36"/>
        </w:rPr>
        <w:t xml:space="preserve"> </w:t>
      </w:r>
      <w:r>
        <w:rPr>
          <w:sz w:val="32"/>
          <w:szCs w:val="32"/>
        </w:rPr>
        <w:t xml:space="preserve"> </w:t>
      </w:r>
    </w:p>
    <w:p w:rsidR="00A04DCE" w:rsidRPr="00C66783" w:rsidRDefault="0047470E" w:rsidP="00C66783">
      <w:pPr>
        <w:ind w:firstLineChars="200" w:firstLine="640"/>
        <w:jc w:val="left"/>
        <w:rPr>
          <w:rFonts w:ascii="仿宋" w:eastAsia="仿宋" w:hAnsi="仿宋"/>
          <w:sz w:val="32"/>
          <w:szCs w:val="32"/>
        </w:rPr>
      </w:pPr>
      <w:r w:rsidRPr="00C66783">
        <w:rPr>
          <w:rFonts w:ascii="仿宋" w:eastAsia="仿宋" w:hAnsi="仿宋" w:hint="eastAsia"/>
          <w:sz w:val="32"/>
          <w:szCs w:val="32"/>
        </w:rPr>
        <w:t>各位会长、各位同仁</w:t>
      </w:r>
      <w:r w:rsidR="00A04DCE" w:rsidRPr="00C66783">
        <w:rPr>
          <w:rFonts w:ascii="仿宋" w:eastAsia="仿宋" w:hAnsi="仿宋" w:hint="eastAsia"/>
          <w:sz w:val="32"/>
          <w:szCs w:val="32"/>
        </w:rPr>
        <w:t>大家上午好</w:t>
      </w:r>
    </w:p>
    <w:p w:rsidR="00A04DCE" w:rsidRPr="00C66783" w:rsidRDefault="00A04DCE" w:rsidP="00C66783">
      <w:pPr>
        <w:ind w:firstLineChars="200" w:firstLine="640"/>
        <w:jc w:val="left"/>
        <w:rPr>
          <w:rFonts w:ascii="仿宋" w:eastAsia="仿宋" w:hAnsi="仿宋"/>
          <w:sz w:val="32"/>
          <w:szCs w:val="32"/>
        </w:rPr>
      </w:pPr>
      <w:r w:rsidRPr="00C66783">
        <w:rPr>
          <w:rFonts w:ascii="仿宋" w:eastAsia="仿宋" w:hAnsi="仿宋" w:hint="eastAsia"/>
          <w:sz w:val="32"/>
          <w:szCs w:val="32"/>
        </w:rPr>
        <w:t>在中国建设工程监理发展30周年之际，为探讨新时期工程监理发展与对策，中南地区在长沙召开（7+1）监理协会工作联席会。</w:t>
      </w:r>
      <w:r w:rsidR="0047470E" w:rsidRPr="00C66783">
        <w:rPr>
          <w:rFonts w:ascii="仿宋" w:eastAsia="仿宋" w:hAnsi="仿宋" w:hint="eastAsia"/>
          <w:sz w:val="32"/>
          <w:szCs w:val="32"/>
        </w:rPr>
        <w:t>受早生会长委托来参加会议，</w:t>
      </w:r>
      <w:r w:rsidRPr="00C66783">
        <w:rPr>
          <w:rFonts w:ascii="仿宋" w:eastAsia="仿宋" w:hAnsi="仿宋" w:hint="eastAsia"/>
          <w:sz w:val="32"/>
          <w:szCs w:val="32"/>
        </w:rPr>
        <w:t>首先对中南地区各监理协会在行业自律管理、推进行业健康发展等方面所做的工作，尤其是在稳定监理市场秩序，推进行业诚信建设，引导行业健康发展等方面所取得的成绩表示祝贺！同时也感谢你们长期以来对中国建设监理协会工作的大力支持。</w:t>
      </w:r>
      <w:r w:rsidR="0047470E" w:rsidRPr="00C66783">
        <w:rPr>
          <w:rFonts w:ascii="仿宋" w:eastAsia="仿宋" w:hAnsi="仿宋" w:hint="eastAsia"/>
          <w:sz w:val="32"/>
          <w:szCs w:val="32"/>
        </w:rPr>
        <w:t>刚才听了安徽等协会负责人有关行业发展关注的会员管理、协会作用发挥、全过程工程咨询、装配式建筑、项目管理、信息化和BIM应用等热点问题进行了交流，虽然角度不同，但是目标是一致的，都在探讨新时期工程监理的发展与对策，本人深受教育和启发。</w:t>
      </w:r>
      <w:r w:rsidRPr="00C66783">
        <w:rPr>
          <w:rFonts w:ascii="仿宋" w:eastAsia="仿宋" w:hAnsi="仿宋" w:hint="eastAsia"/>
          <w:sz w:val="32"/>
          <w:szCs w:val="32"/>
        </w:rPr>
        <w:t>借此机会介绍一些与行业发展有关的情况，谈些个人意见供大家在工作中参考：</w:t>
      </w:r>
    </w:p>
    <w:p w:rsidR="00A04DCE" w:rsidRPr="00C66783" w:rsidRDefault="00A04DCE" w:rsidP="00A04DCE">
      <w:pPr>
        <w:pStyle w:val="a5"/>
        <w:numPr>
          <w:ilvl w:val="0"/>
          <w:numId w:val="1"/>
        </w:numPr>
        <w:ind w:firstLineChars="0"/>
        <w:jc w:val="left"/>
        <w:rPr>
          <w:rFonts w:ascii="仿宋" w:eastAsia="仿宋" w:hAnsi="仿宋"/>
          <w:b/>
          <w:sz w:val="32"/>
          <w:szCs w:val="32"/>
        </w:rPr>
      </w:pPr>
      <w:r w:rsidRPr="00C66783">
        <w:rPr>
          <w:rFonts w:ascii="仿宋" w:eastAsia="仿宋" w:hAnsi="仿宋" w:hint="eastAsia"/>
          <w:b/>
          <w:sz w:val="32"/>
          <w:szCs w:val="32"/>
        </w:rPr>
        <w:t>监理行业面临的主要矛盾和问题</w:t>
      </w:r>
    </w:p>
    <w:p w:rsidR="00A04DCE" w:rsidRPr="00C66783" w:rsidRDefault="00A04DCE" w:rsidP="00A04DCE">
      <w:pPr>
        <w:pStyle w:val="a5"/>
        <w:numPr>
          <w:ilvl w:val="0"/>
          <w:numId w:val="6"/>
        </w:numPr>
        <w:ind w:firstLineChars="0"/>
        <w:rPr>
          <w:rFonts w:ascii="仿宋" w:eastAsia="仿宋" w:hAnsi="仿宋" w:cs="Arial"/>
          <w:color w:val="191919"/>
          <w:sz w:val="32"/>
          <w:szCs w:val="32"/>
          <w:shd w:val="clear" w:color="auto" w:fill="FFFFFF"/>
        </w:rPr>
      </w:pPr>
      <w:r w:rsidRPr="00C66783">
        <w:rPr>
          <w:rFonts w:ascii="仿宋" w:eastAsia="仿宋" w:hAnsi="仿宋" w:cs="Arial" w:hint="eastAsia"/>
          <w:b/>
          <w:color w:val="191919"/>
          <w:sz w:val="32"/>
          <w:szCs w:val="32"/>
          <w:shd w:val="clear" w:color="auto" w:fill="FFFFFF"/>
        </w:rPr>
        <w:t>监理行业发展面临的主要矛盾。</w:t>
      </w:r>
      <w:r w:rsidRPr="00C66783">
        <w:rPr>
          <w:rFonts w:ascii="仿宋" w:eastAsia="仿宋" w:hAnsi="仿宋" w:cs="Arial" w:hint="eastAsia"/>
          <w:color w:val="191919"/>
          <w:sz w:val="32"/>
          <w:szCs w:val="32"/>
          <w:shd w:val="clear" w:color="auto" w:fill="FFFFFF"/>
        </w:rPr>
        <w:t>当前监理</w:t>
      </w:r>
    </w:p>
    <w:p w:rsidR="00A04DCE" w:rsidRPr="00C66783" w:rsidRDefault="00A04DCE" w:rsidP="00A04DCE">
      <w:pPr>
        <w:rPr>
          <w:rFonts w:ascii="仿宋" w:eastAsia="仿宋" w:hAnsi="仿宋" w:cs="Arial"/>
          <w:color w:val="191919"/>
          <w:sz w:val="32"/>
          <w:szCs w:val="32"/>
          <w:shd w:val="clear" w:color="auto" w:fill="FFFFFF"/>
        </w:rPr>
      </w:pPr>
      <w:r w:rsidRPr="00C66783">
        <w:rPr>
          <w:rFonts w:ascii="仿宋" w:eastAsia="仿宋" w:hAnsi="仿宋" w:cs="Arial" w:hint="eastAsia"/>
          <w:color w:val="191919"/>
          <w:sz w:val="32"/>
          <w:szCs w:val="32"/>
          <w:shd w:val="clear" w:color="auto" w:fill="FFFFFF"/>
        </w:rPr>
        <w:t>行业面临的矛盾较多，监理与行政管理</w:t>
      </w:r>
      <w:r w:rsidR="0047470E" w:rsidRPr="00C66783">
        <w:rPr>
          <w:rFonts w:ascii="仿宋" w:eastAsia="仿宋" w:hAnsi="仿宋" w:cs="Arial" w:hint="eastAsia"/>
          <w:color w:val="191919"/>
          <w:sz w:val="32"/>
          <w:szCs w:val="32"/>
          <w:shd w:val="clear" w:color="auto" w:fill="FFFFFF"/>
        </w:rPr>
        <w:t>之间</w:t>
      </w:r>
      <w:r w:rsidRPr="00C66783">
        <w:rPr>
          <w:rFonts w:ascii="仿宋" w:eastAsia="仿宋" w:hAnsi="仿宋" w:cs="Arial" w:hint="eastAsia"/>
          <w:color w:val="191919"/>
          <w:sz w:val="32"/>
          <w:szCs w:val="32"/>
          <w:shd w:val="clear" w:color="auto" w:fill="FFFFFF"/>
        </w:rPr>
        <w:t>的矛盾、监理与业主</w:t>
      </w:r>
      <w:r w:rsidR="0047470E" w:rsidRPr="00C66783">
        <w:rPr>
          <w:rFonts w:ascii="仿宋" w:eastAsia="仿宋" w:hAnsi="仿宋" w:cs="Arial" w:hint="eastAsia"/>
          <w:color w:val="191919"/>
          <w:sz w:val="32"/>
          <w:szCs w:val="32"/>
          <w:shd w:val="clear" w:color="auto" w:fill="FFFFFF"/>
        </w:rPr>
        <w:t>之间</w:t>
      </w:r>
      <w:r w:rsidRPr="00C66783">
        <w:rPr>
          <w:rFonts w:ascii="仿宋" w:eastAsia="仿宋" w:hAnsi="仿宋" w:cs="Arial" w:hint="eastAsia"/>
          <w:color w:val="191919"/>
          <w:sz w:val="32"/>
          <w:szCs w:val="32"/>
          <w:shd w:val="clear" w:color="auto" w:fill="FFFFFF"/>
        </w:rPr>
        <w:t>的矛盾、监理与市场</w:t>
      </w:r>
      <w:r w:rsidR="0047470E" w:rsidRPr="00C66783">
        <w:rPr>
          <w:rFonts w:ascii="仿宋" w:eastAsia="仿宋" w:hAnsi="仿宋" w:cs="Arial" w:hint="eastAsia"/>
          <w:color w:val="191919"/>
          <w:sz w:val="32"/>
          <w:szCs w:val="32"/>
          <w:shd w:val="clear" w:color="auto" w:fill="FFFFFF"/>
        </w:rPr>
        <w:t>之间</w:t>
      </w:r>
      <w:r w:rsidRPr="00C66783">
        <w:rPr>
          <w:rFonts w:ascii="仿宋" w:eastAsia="仿宋" w:hAnsi="仿宋" w:cs="Arial" w:hint="eastAsia"/>
          <w:color w:val="191919"/>
          <w:sz w:val="32"/>
          <w:szCs w:val="32"/>
          <w:shd w:val="clear" w:color="auto" w:fill="FFFFFF"/>
        </w:rPr>
        <w:t>的矛盾、监理队伍内部之</w:t>
      </w:r>
      <w:r w:rsidRPr="00C66783">
        <w:rPr>
          <w:rFonts w:ascii="仿宋" w:eastAsia="仿宋" w:hAnsi="仿宋" w:cs="Arial" w:hint="eastAsia"/>
          <w:color w:val="191919"/>
          <w:sz w:val="32"/>
          <w:szCs w:val="32"/>
          <w:shd w:val="clear" w:color="auto" w:fill="FFFFFF"/>
        </w:rPr>
        <w:lastRenderedPageBreak/>
        <w:t>间的矛盾等等，但我认为制约行业发展的主要矛盾应当是</w:t>
      </w:r>
      <w:r w:rsidR="0047470E" w:rsidRPr="00C66783">
        <w:rPr>
          <w:rFonts w:ascii="仿宋" w:eastAsia="仿宋" w:hAnsi="仿宋" w:cs="Arial" w:hint="eastAsia"/>
          <w:color w:val="191919"/>
          <w:sz w:val="32"/>
          <w:szCs w:val="32"/>
          <w:shd w:val="clear" w:color="auto" w:fill="FFFFFF"/>
        </w:rPr>
        <w:t>责权利不对等的矛盾，这一矛盾监理处于被动地位解决起来很难。与</w:t>
      </w:r>
      <w:r w:rsidRPr="00C66783">
        <w:rPr>
          <w:rFonts w:ascii="仿宋" w:eastAsia="仿宋" w:hAnsi="仿宋" w:cs="Arial" w:hint="eastAsia"/>
          <w:color w:val="191919"/>
          <w:sz w:val="32"/>
          <w:szCs w:val="32"/>
          <w:shd w:val="clear" w:color="auto" w:fill="FFFFFF"/>
        </w:rPr>
        <w:t>这一矛盾</w:t>
      </w:r>
      <w:r w:rsidR="00615562" w:rsidRPr="00C66783">
        <w:rPr>
          <w:rFonts w:ascii="仿宋" w:eastAsia="仿宋" w:hAnsi="仿宋" w:cs="Arial" w:hint="eastAsia"/>
          <w:color w:val="191919"/>
          <w:sz w:val="32"/>
          <w:szCs w:val="32"/>
          <w:shd w:val="clear" w:color="auto" w:fill="FFFFFF"/>
        </w:rPr>
        <w:t>有联系</w:t>
      </w:r>
      <w:r w:rsidRPr="00C66783">
        <w:rPr>
          <w:rFonts w:ascii="仿宋" w:eastAsia="仿宋" w:hAnsi="仿宋" w:cs="Arial" w:hint="eastAsia"/>
          <w:color w:val="191919"/>
          <w:sz w:val="32"/>
          <w:szCs w:val="32"/>
          <w:shd w:val="clear" w:color="auto" w:fill="FFFFFF"/>
        </w:rPr>
        <w:t>的是服务质量与需求之间的矛盾。</w:t>
      </w:r>
      <w:r w:rsidR="0047470E" w:rsidRPr="00C66783">
        <w:rPr>
          <w:rFonts w:ascii="仿宋" w:eastAsia="仿宋" w:hAnsi="仿宋" w:cs="Arial" w:hint="eastAsia"/>
          <w:color w:val="191919"/>
          <w:sz w:val="32"/>
          <w:szCs w:val="32"/>
          <w:shd w:val="clear" w:color="auto" w:fill="FFFFFF"/>
        </w:rPr>
        <w:t>今天就这一矛盾谈点</w:t>
      </w:r>
      <w:r w:rsidRPr="00C66783">
        <w:rPr>
          <w:rFonts w:ascii="仿宋" w:eastAsia="仿宋" w:hAnsi="仿宋" w:cs="Arial" w:hint="eastAsia"/>
          <w:color w:val="191919"/>
          <w:sz w:val="32"/>
          <w:szCs w:val="32"/>
          <w:shd w:val="clear" w:color="auto" w:fill="FFFFFF"/>
        </w:rPr>
        <w:t>思考与大家交流，这一矛盾是指政府、业主对监理服务质量的需求与监理</w:t>
      </w:r>
      <w:r w:rsidRPr="00C66783">
        <w:rPr>
          <w:rFonts w:ascii="仿宋" w:eastAsia="仿宋" w:hAnsi="仿宋" w:cs="Arial" w:hint="eastAsia"/>
          <w:b/>
          <w:color w:val="191919"/>
          <w:sz w:val="32"/>
          <w:szCs w:val="32"/>
          <w:shd w:val="clear" w:color="auto" w:fill="FFFFFF"/>
        </w:rPr>
        <w:t>未</w:t>
      </w:r>
      <w:r w:rsidRPr="00C66783">
        <w:rPr>
          <w:rFonts w:ascii="仿宋" w:eastAsia="仿宋" w:hAnsi="仿宋" w:cs="Arial" w:hint="eastAsia"/>
          <w:color w:val="191919"/>
          <w:sz w:val="32"/>
          <w:szCs w:val="32"/>
          <w:shd w:val="clear" w:color="auto" w:fill="FFFFFF"/>
        </w:rPr>
        <w:t>能满足这种需求之间的矛盾。这一矛盾直接影响监理行业的信誉甚至健康发展。引发这一矛盾有外部原因，也有内部原因。</w:t>
      </w:r>
      <w:r w:rsidRPr="00C66783">
        <w:rPr>
          <w:rFonts w:ascii="仿宋" w:eastAsia="仿宋" w:hAnsi="仿宋" w:cs="Arial" w:hint="eastAsia"/>
          <w:b/>
          <w:color w:val="191919"/>
          <w:sz w:val="32"/>
          <w:szCs w:val="32"/>
          <w:shd w:val="clear" w:color="auto" w:fill="FFFFFF"/>
        </w:rPr>
        <w:t>外部原因：</w:t>
      </w:r>
      <w:r w:rsidRPr="00C66783">
        <w:rPr>
          <w:rFonts w:ascii="仿宋" w:eastAsia="仿宋" w:hAnsi="仿宋" w:cs="Arial" w:hint="eastAsia"/>
          <w:color w:val="191919"/>
          <w:sz w:val="32"/>
          <w:szCs w:val="32"/>
          <w:shd w:val="clear" w:color="auto" w:fill="FFFFFF"/>
        </w:rPr>
        <w:t>监理范围无限扩大，</w:t>
      </w:r>
      <w:r w:rsidR="00615562" w:rsidRPr="00C66783">
        <w:rPr>
          <w:rFonts w:ascii="仿宋" w:eastAsia="仿宋" w:hAnsi="仿宋" w:cs="Arial" w:hint="eastAsia"/>
          <w:color w:val="191919"/>
          <w:sz w:val="32"/>
          <w:szCs w:val="32"/>
          <w:shd w:val="clear" w:color="auto" w:fill="FFFFFF"/>
        </w:rPr>
        <w:t>规范监理资源公平分配的制度缺失，</w:t>
      </w:r>
      <w:r w:rsidRPr="00C66783">
        <w:rPr>
          <w:rFonts w:ascii="仿宋" w:eastAsia="仿宋" w:hAnsi="仿宋" w:cs="Arial" w:hint="eastAsia"/>
          <w:color w:val="191919"/>
          <w:sz w:val="32"/>
          <w:szCs w:val="32"/>
          <w:shd w:val="clear" w:color="auto" w:fill="FFFFFF"/>
        </w:rPr>
        <w:t>监理考试门坎高，监理服务价格背离价值，监理行业清出机制不健全，国家工程建设规模大等等。解决这些外部原因监理没有主动权，只能依靠政府和市场来解决。</w:t>
      </w:r>
      <w:r w:rsidRPr="00C66783">
        <w:rPr>
          <w:rFonts w:ascii="仿宋" w:eastAsia="仿宋" w:hAnsi="仿宋" w:cs="Arial" w:hint="eastAsia"/>
          <w:b/>
          <w:color w:val="191919"/>
          <w:sz w:val="32"/>
          <w:szCs w:val="32"/>
          <w:shd w:val="clear" w:color="auto" w:fill="FFFFFF"/>
        </w:rPr>
        <w:t>内部原因：</w:t>
      </w:r>
      <w:r w:rsidR="00615562" w:rsidRPr="00C66783">
        <w:rPr>
          <w:rFonts w:ascii="仿宋" w:eastAsia="仿宋" w:hAnsi="仿宋" w:cs="Arial" w:hint="eastAsia"/>
          <w:color w:val="191919"/>
          <w:sz w:val="32"/>
          <w:szCs w:val="32"/>
          <w:shd w:val="clear" w:color="auto" w:fill="FFFFFF"/>
        </w:rPr>
        <w:t>监理资源分配不公，</w:t>
      </w:r>
      <w:r w:rsidRPr="00C66783">
        <w:rPr>
          <w:rFonts w:ascii="仿宋" w:eastAsia="仿宋" w:hAnsi="仿宋" w:cs="Arial" w:hint="eastAsia"/>
          <w:color w:val="191919"/>
          <w:sz w:val="32"/>
          <w:szCs w:val="32"/>
          <w:shd w:val="clear" w:color="auto" w:fill="FFFFFF"/>
        </w:rPr>
        <w:t>个别监理企业对行业不负责任，低于成本价恶性竞争，不遵守合同约定，提供劣质服务；还有个别监理人员责任心不强，失职渎职，甚至“吃拿卡要”。因此，造成业主不满意，政府不放心。只要大家都重视内部原因，认真去研究解决办法，</w:t>
      </w:r>
      <w:proofErr w:type="gramStart"/>
      <w:r w:rsidRPr="00C66783">
        <w:rPr>
          <w:rFonts w:ascii="仿宋" w:eastAsia="仿宋" w:hAnsi="仿宋" w:cs="Arial" w:hint="eastAsia"/>
          <w:color w:val="191919"/>
          <w:sz w:val="32"/>
          <w:szCs w:val="32"/>
          <w:shd w:val="clear" w:color="auto" w:fill="FFFFFF"/>
        </w:rPr>
        <w:t>持之一恒去</w:t>
      </w:r>
      <w:proofErr w:type="gramEnd"/>
      <w:r w:rsidRPr="00C66783">
        <w:rPr>
          <w:rFonts w:ascii="仿宋" w:eastAsia="仿宋" w:hAnsi="仿宋" w:cs="Arial" w:hint="eastAsia"/>
          <w:color w:val="191919"/>
          <w:sz w:val="32"/>
          <w:szCs w:val="32"/>
          <w:shd w:val="clear" w:color="auto" w:fill="FFFFFF"/>
        </w:rPr>
        <w:t>解决这些顽疾，将会有效地解决制约行业发展的不利因素</w:t>
      </w:r>
      <w:r w:rsidR="00615562" w:rsidRPr="00C66783">
        <w:rPr>
          <w:rFonts w:ascii="仿宋" w:eastAsia="仿宋" w:hAnsi="仿宋" w:cs="Arial" w:hint="eastAsia"/>
          <w:color w:val="191919"/>
          <w:sz w:val="32"/>
          <w:szCs w:val="32"/>
          <w:shd w:val="clear" w:color="auto" w:fill="FFFFFF"/>
        </w:rPr>
        <w:t>转化为有利因素</w:t>
      </w:r>
      <w:r w:rsidRPr="00C66783">
        <w:rPr>
          <w:rFonts w:ascii="仿宋" w:eastAsia="仿宋" w:hAnsi="仿宋" w:cs="Arial" w:hint="eastAsia"/>
          <w:color w:val="191919"/>
          <w:sz w:val="32"/>
          <w:szCs w:val="32"/>
          <w:shd w:val="clear" w:color="auto" w:fill="FFFFFF"/>
        </w:rPr>
        <w:t>，促进行业健康发展。</w:t>
      </w:r>
      <w:r w:rsidR="00615562" w:rsidRPr="00C66783">
        <w:rPr>
          <w:rFonts w:ascii="仿宋" w:eastAsia="仿宋" w:hAnsi="仿宋" w:cs="Arial" w:hint="eastAsia"/>
          <w:color w:val="191919"/>
          <w:sz w:val="32"/>
          <w:szCs w:val="32"/>
          <w:shd w:val="clear" w:color="auto" w:fill="FFFFFF"/>
        </w:rPr>
        <w:t>如在低价恶性竞争方面，有的行业党委发挥监督引导作用，有的行业协会采取自律检查，有的省市行业主管部门有效制约措施等，均取得了较好的效果。</w:t>
      </w:r>
    </w:p>
    <w:p w:rsidR="00A04DCE" w:rsidRPr="00C66783" w:rsidRDefault="00A04DCE" w:rsidP="00A04DCE">
      <w:pPr>
        <w:ind w:left="640"/>
        <w:jc w:val="left"/>
        <w:rPr>
          <w:rFonts w:ascii="仿宋" w:eastAsia="仿宋" w:hAnsi="仿宋"/>
          <w:b/>
          <w:sz w:val="32"/>
          <w:szCs w:val="32"/>
        </w:rPr>
      </w:pPr>
      <w:r w:rsidRPr="00C66783">
        <w:rPr>
          <w:rFonts w:ascii="仿宋" w:eastAsia="仿宋" w:hAnsi="仿宋" w:hint="eastAsia"/>
          <w:b/>
          <w:sz w:val="32"/>
          <w:szCs w:val="32"/>
        </w:rPr>
        <w:t>（二）监理行业面临的主要问题</w:t>
      </w:r>
    </w:p>
    <w:p w:rsidR="00A04DCE" w:rsidRPr="00C66783" w:rsidRDefault="00A04DCE" w:rsidP="00A04DCE">
      <w:pPr>
        <w:pStyle w:val="a5"/>
        <w:numPr>
          <w:ilvl w:val="0"/>
          <w:numId w:val="4"/>
        </w:numPr>
        <w:ind w:firstLineChars="0"/>
        <w:jc w:val="left"/>
        <w:rPr>
          <w:rFonts w:ascii="仿宋" w:eastAsia="仿宋" w:hAnsi="仿宋"/>
          <w:sz w:val="32"/>
          <w:szCs w:val="32"/>
        </w:rPr>
      </w:pPr>
      <w:r w:rsidRPr="00C66783">
        <w:rPr>
          <w:rFonts w:ascii="仿宋" w:eastAsia="仿宋" w:hAnsi="仿宋" w:hint="eastAsia"/>
          <w:b/>
          <w:sz w:val="32"/>
          <w:szCs w:val="32"/>
        </w:rPr>
        <w:t>人才的问题。</w:t>
      </w:r>
      <w:r w:rsidRPr="00C66783">
        <w:rPr>
          <w:rFonts w:ascii="仿宋" w:eastAsia="仿宋" w:hAnsi="仿宋" w:hint="eastAsia"/>
          <w:sz w:val="32"/>
          <w:szCs w:val="32"/>
        </w:rPr>
        <w:t>这个问题一直困扰着行业的发</w:t>
      </w:r>
    </w:p>
    <w:p w:rsidR="00A04DCE" w:rsidRPr="00C66783" w:rsidRDefault="00A04DCE" w:rsidP="00A04DCE">
      <w:pPr>
        <w:jc w:val="left"/>
        <w:rPr>
          <w:rFonts w:ascii="仿宋" w:eastAsia="仿宋" w:hAnsi="仿宋"/>
          <w:sz w:val="32"/>
          <w:szCs w:val="32"/>
        </w:rPr>
      </w:pPr>
      <w:r w:rsidRPr="00C66783">
        <w:rPr>
          <w:rFonts w:ascii="仿宋" w:eastAsia="仿宋" w:hAnsi="仿宋" w:hint="eastAsia"/>
          <w:sz w:val="32"/>
          <w:szCs w:val="32"/>
        </w:rPr>
        <w:lastRenderedPageBreak/>
        <w:t>展。主要表现：</w:t>
      </w:r>
      <w:r w:rsidRPr="00C66783">
        <w:rPr>
          <w:rFonts w:ascii="仿宋" w:eastAsia="仿宋" w:hAnsi="仿宋" w:hint="eastAsia"/>
          <w:b/>
          <w:sz w:val="32"/>
          <w:szCs w:val="32"/>
        </w:rPr>
        <w:t>一是监理队伍人员数量增长与建设工程项目增长不匹配。</w:t>
      </w:r>
      <w:proofErr w:type="gramStart"/>
      <w:r w:rsidRPr="00C66783">
        <w:rPr>
          <w:rFonts w:ascii="仿宋" w:eastAsia="仿宋" w:hAnsi="仿宋" w:hint="eastAsia"/>
          <w:sz w:val="32"/>
          <w:szCs w:val="32"/>
        </w:rPr>
        <w:t>据部统计</w:t>
      </w:r>
      <w:proofErr w:type="gramEnd"/>
      <w:r w:rsidRPr="00C66783">
        <w:rPr>
          <w:rFonts w:ascii="仿宋" w:eastAsia="仿宋" w:hAnsi="仿宋" w:hint="eastAsia"/>
          <w:sz w:val="32"/>
          <w:szCs w:val="32"/>
        </w:rPr>
        <w:t>，监理从业人员2015年95万人、2016年100万人、2017年107万人，每年增加5万至7万人；境内在监理的项目2015年39万个、2016年45万个、2017年48万个，每年增加3至6万个。监理人员数量与监理项目数量失衡，人员少的问题比较突出；</w:t>
      </w:r>
      <w:r w:rsidRPr="00C66783">
        <w:rPr>
          <w:rFonts w:ascii="仿宋" w:eastAsia="仿宋" w:hAnsi="仿宋" w:hint="eastAsia"/>
          <w:b/>
          <w:sz w:val="32"/>
          <w:szCs w:val="32"/>
        </w:rPr>
        <w:t>二是高素质人才缺。</w:t>
      </w:r>
      <w:r w:rsidRPr="00C66783">
        <w:rPr>
          <w:rFonts w:ascii="仿宋" w:eastAsia="仿宋" w:hAnsi="仿宋" w:hint="eastAsia"/>
          <w:sz w:val="32"/>
          <w:szCs w:val="32"/>
        </w:rPr>
        <w:t>监理要转型升级、创新发展需要高素质人才，开展项目管理和全过程工程咨询也需要高素质人才，但是因为待遇等原因有能力的人不愿来，高学历的人招不来，综合素质高的人留不住。在统计的行业注册执业人员中，高级职称2015年12.28万人、2016年12.96万人、2017年13.83万人，每年均在增加，但</w:t>
      </w:r>
      <w:r w:rsidR="00615562" w:rsidRPr="00C66783">
        <w:rPr>
          <w:rFonts w:ascii="仿宋" w:eastAsia="仿宋" w:hAnsi="仿宋" w:hint="eastAsia"/>
          <w:sz w:val="32"/>
          <w:szCs w:val="32"/>
        </w:rPr>
        <w:t>高级职称人员</w:t>
      </w:r>
      <w:r w:rsidRPr="00C66783">
        <w:rPr>
          <w:rFonts w:ascii="仿宋" w:eastAsia="仿宋" w:hAnsi="仿宋" w:hint="eastAsia"/>
          <w:sz w:val="32"/>
          <w:szCs w:val="32"/>
        </w:rPr>
        <w:t>仅占监理从业人员</w:t>
      </w:r>
      <w:r w:rsidR="00615562" w:rsidRPr="00C66783">
        <w:rPr>
          <w:rFonts w:ascii="仿宋" w:eastAsia="仿宋" w:hAnsi="仿宋" w:hint="eastAsia"/>
          <w:sz w:val="32"/>
          <w:szCs w:val="32"/>
        </w:rPr>
        <w:t>数</w:t>
      </w:r>
      <w:r w:rsidRPr="00C66783">
        <w:rPr>
          <w:rFonts w:ascii="仿宋" w:eastAsia="仿宋" w:hAnsi="仿宋" w:hint="eastAsia"/>
          <w:sz w:val="32"/>
          <w:szCs w:val="32"/>
        </w:rPr>
        <w:t>的12%；</w:t>
      </w:r>
      <w:r w:rsidRPr="00C66783">
        <w:rPr>
          <w:rFonts w:ascii="仿宋" w:eastAsia="仿宋" w:hAnsi="仿宋" w:hint="eastAsia"/>
          <w:b/>
          <w:sz w:val="32"/>
          <w:szCs w:val="32"/>
        </w:rPr>
        <w:t>三是人才培养渠道不畅。</w:t>
      </w:r>
      <w:r w:rsidRPr="00C66783">
        <w:rPr>
          <w:rFonts w:ascii="仿宋" w:eastAsia="仿宋" w:hAnsi="仿宋" w:hint="eastAsia"/>
          <w:sz w:val="32"/>
          <w:szCs w:val="32"/>
        </w:rPr>
        <w:t>原组织监理工程师培训的机构因师资力量不足、收费不合</w:t>
      </w:r>
      <w:proofErr w:type="gramStart"/>
      <w:r w:rsidRPr="00C66783">
        <w:rPr>
          <w:rFonts w:ascii="仿宋" w:eastAsia="仿宋" w:hAnsi="仿宋" w:hint="eastAsia"/>
          <w:sz w:val="32"/>
          <w:szCs w:val="32"/>
        </w:rPr>
        <w:t>规</w:t>
      </w:r>
      <w:proofErr w:type="gramEnd"/>
      <w:r w:rsidRPr="00C66783">
        <w:rPr>
          <w:rFonts w:ascii="仿宋" w:eastAsia="仿宋" w:hAnsi="仿宋" w:hint="eastAsia"/>
          <w:sz w:val="32"/>
          <w:szCs w:val="32"/>
        </w:rPr>
        <w:t>、无培训资格等原因</w:t>
      </w:r>
      <w:proofErr w:type="gramStart"/>
      <w:r w:rsidRPr="00C66783">
        <w:rPr>
          <w:rFonts w:ascii="仿宋" w:eastAsia="仿宋" w:hAnsi="仿宋" w:hint="eastAsia"/>
          <w:sz w:val="32"/>
          <w:szCs w:val="32"/>
        </w:rPr>
        <w:t>现不再</w:t>
      </w:r>
      <w:proofErr w:type="gramEnd"/>
      <w:r w:rsidRPr="00C66783">
        <w:rPr>
          <w:rFonts w:ascii="仿宋" w:eastAsia="仿宋" w:hAnsi="仿宋" w:hint="eastAsia"/>
          <w:sz w:val="32"/>
          <w:szCs w:val="32"/>
        </w:rPr>
        <w:t>组织培训。单位组织培训又受到师资等条件制约。绝大部分注册监理工程师以个人会员身份参加网上业务学习，</w:t>
      </w:r>
      <w:proofErr w:type="gramStart"/>
      <w:r w:rsidRPr="00C66783">
        <w:rPr>
          <w:rFonts w:ascii="仿宋" w:eastAsia="仿宋" w:hAnsi="仿宋" w:hint="eastAsia"/>
          <w:sz w:val="32"/>
          <w:szCs w:val="32"/>
        </w:rPr>
        <w:t>中监协会</w:t>
      </w:r>
      <w:proofErr w:type="gramEnd"/>
      <w:r w:rsidRPr="00C66783">
        <w:rPr>
          <w:rFonts w:ascii="仿宋" w:eastAsia="仿宋" w:hAnsi="仿宋" w:hint="eastAsia"/>
          <w:sz w:val="32"/>
          <w:szCs w:val="32"/>
        </w:rPr>
        <w:t>也在组织业务辅导片会，但学到的知识有限。其他监理人员学习的机会相对较少，影响到个人业务素质和综合素质的全面提升。</w:t>
      </w:r>
    </w:p>
    <w:p w:rsidR="00A04DCE" w:rsidRPr="00C66783" w:rsidRDefault="00A04DCE" w:rsidP="00A04DCE">
      <w:pPr>
        <w:ind w:firstLine="630"/>
        <w:jc w:val="left"/>
        <w:rPr>
          <w:rFonts w:ascii="仿宋" w:eastAsia="仿宋" w:hAnsi="仿宋"/>
          <w:sz w:val="32"/>
          <w:szCs w:val="32"/>
        </w:rPr>
      </w:pPr>
      <w:r w:rsidRPr="00C66783">
        <w:rPr>
          <w:rFonts w:ascii="仿宋" w:eastAsia="仿宋" w:hAnsi="仿宋" w:hint="eastAsia"/>
          <w:b/>
          <w:sz w:val="32"/>
          <w:szCs w:val="32"/>
        </w:rPr>
        <w:t>2、工作标准化问题。</w:t>
      </w:r>
      <w:r w:rsidRPr="00C66783">
        <w:rPr>
          <w:rFonts w:ascii="仿宋" w:eastAsia="仿宋" w:hAnsi="仿宋" w:hint="eastAsia"/>
          <w:sz w:val="32"/>
          <w:szCs w:val="32"/>
        </w:rPr>
        <w:t>监理是一门专业技术工作，应当有工作标准。但是除“监理规范”外前些年在工作标准规范方面做的工作不多。监理十四个专业，每个专业又有不同的工程，不同的工程监理工作又有所不同，工作要求标准也会</w:t>
      </w:r>
      <w:r w:rsidRPr="00C66783">
        <w:rPr>
          <w:rFonts w:ascii="仿宋" w:eastAsia="仿宋" w:hAnsi="仿宋" w:hint="eastAsia"/>
          <w:sz w:val="32"/>
          <w:szCs w:val="32"/>
        </w:rPr>
        <w:lastRenderedPageBreak/>
        <w:t>不同。由于没有形成各专业统一的监理工作标准，检查监理工作也没有统一的标准，尤其是房建工程监理工作，缺乏配套的监理工作标准，八仙过海各显神通，人为因素突出，失职问题时有发生，未达到业主和政府对监理工作的期望值，影响很不好。</w:t>
      </w:r>
    </w:p>
    <w:p w:rsidR="00A04DCE" w:rsidRPr="00C66783" w:rsidRDefault="00A04DCE" w:rsidP="00A04DCE">
      <w:pPr>
        <w:jc w:val="left"/>
        <w:rPr>
          <w:rFonts w:ascii="仿宋" w:eastAsia="仿宋" w:hAnsi="仿宋"/>
          <w:sz w:val="32"/>
          <w:szCs w:val="32"/>
        </w:rPr>
      </w:pPr>
      <w:r w:rsidRPr="00C66783">
        <w:rPr>
          <w:rFonts w:ascii="仿宋" w:eastAsia="仿宋" w:hAnsi="仿宋" w:hint="eastAsia"/>
          <w:sz w:val="32"/>
          <w:szCs w:val="32"/>
        </w:rPr>
        <w:t xml:space="preserve">   </w:t>
      </w:r>
      <w:r w:rsidRPr="00C66783">
        <w:rPr>
          <w:rFonts w:ascii="仿宋" w:eastAsia="仿宋" w:hAnsi="仿宋" w:hint="eastAsia"/>
          <w:b/>
          <w:sz w:val="32"/>
          <w:szCs w:val="32"/>
        </w:rPr>
        <w:t xml:space="preserve"> 3、服务方式问题。</w:t>
      </w:r>
      <w:r w:rsidRPr="00C66783">
        <w:rPr>
          <w:rFonts w:ascii="仿宋" w:eastAsia="仿宋" w:hAnsi="仿宋" w:hint="eastAsia"/>
          <w:sz w:val="32"/>
          <w:szCs w:val="32"/>
        </w:rPr>
        <w:t>自从建设行政主管部门将监理定位施工阶段后，从2004年11月推行全过程项目管理服务，到 2017年又推行全过程工程咨询服务，</w:t>
      </w:r>
      <w:proofErr w:type="gramStart"/>
      <w:r w:rsidRPr="00C66783">
        <w:rPr>
          <w:rFonts w:ascii="仿宋" w:eastAsia="仿宋" w:hAnsi="仿宋" w:hint="eastAsia"/>
          <w:sz w:val="32"/>
          <w:szCs w:val="32"/>
        </w:rPr>
        <w:t>今年发改委</w:t>
      </w:r>
      <w:proofErr w:type="gramEnd"/>
      <w:r w:rsidRPr="00C66783">
        <w:rPr>
          <w:rFonts w:ascii="仿宋" w:eastAsia="仿宋" w:hAnsi="仿宋" w:hint="eastAsia"/>
          <w:sz w:val="32"/>
          <w:szCs w:val="32"/>
        </w:rPr>
        <w:t>、建设部联合推行全过程工程咨询服务。虽然工程监理咨询服务是基础，但是项目管理、工程咨询政府在推动，市场也有需求，监理如何应对这种变化更好的做好工程咨询服务工作值得大家思考。另外建筑方式变革，如装配式建筑、地下管廊建设，监理如何提供监理咨询服务，如何做好监理工作需要我们共同研究。还有建设组织模式变更，工程总承包、建筑师负责制监理怎样适应这种模式做好工程咨询服务工作同样需要我们研究。</w:t>
      </w:r>
    </w:p>
    <w:p w:rsidR="00A04DCE" w:rsidRPr="00C66783" w:rsidRDefault="00A04DCE" w:rsidP="00A04DCE">
      <w:pPr>
        <w:jc w:val="left"/>
        <w:rPr>
          <w:rFonts w:ascii="仿宋" w:eastAsia="仿宋" w:hAnsi="仿宋"/>
          <w:sz w:val="32"/>
          <w:szCs w:val="32"/>
        </w:rPr>
      </w:pPr>
      <w:r w:rsidRPr="00C66783">
        <w:rPr>
          <w:rFonts w:ascii="仿宋" w:eastAsia="仿宋" w:hAnsi="仿宋" w:hint="eastAsia"/>
          <w:sz w:val="32"/>
          <w:szCs w:val="32"/>
        </w:rPr>
        <w:t xml:space="preserve"> </w:t>
      </w:r>
      <w:r w:rsidRPr="00C66783">
        <w:rPr>
          <w:rFonts w:ascii="仿宋" w:eastAsia="仿宋" w:hAnsi="仿宋" w:hint="eastAsia"/>
          <w:b/>
          <w:sz w:val="32"/>
          <w:szCs w:val="32"/>
        </w:rPr>
        <w:t>4、诚信建设问题。</w:t>
      </w:r>
      <w:r w:rsidRPr="00C66783">
        <w:rPr>
          <w:rFonts w:ascii="仿宋" w:eastAsia="仿宋" w:hAnsi="仿宋" w:hint="eastAsia"/>
          <w:sz w:val="32"/>
          <w:szCs w:val="32"/>
        </w:rPr>
        <w:t>监理乃至建筑业诚信建设对行业发展至关重要。如何加强行业诚信建设也是我们面临的问题之一。一是国家高度重视社会信用建设，采取联合激励和联合惩戒的办法推进社会诚信建设。这也是社会发展到一定阶段上层建筑必然要重视的一项关系社会文明的工作，正如环境保护工作一样。二是有的地方已经将诚信与企业经营挂钩，信誉</w:t>
      </w:r>
      <w:r w:rsidRPr="00C66783">
        <w:rPr>
          <w:rFonts w:ascii="仿宋" w:eastAsia="仿宋" w:hAnsi="仿宋" w:hint="eastAsia"/>
          <w:sz w:val="32"/>
          <w:szCs w:val="32"/>
        </w:rPr>
        <w:lastRenderedPageBreak/>
        <w:t>好的企业在投标时可以加分，信用差的企业不准进入建筑市场。三是监理行业及至建筑业都存在如何加强诚信建设的问题。</w:t>
      </w:r>
    </w:p>
    <w:p w:rsidR="00A04DCE" w:rsidRPr="00C66783" w:rsidRDefault="00A04DCE" w:rsidP="00C66783">
      <w:pPr>
        <w:ind w:firstLineChars="200" w:firstLine="640"/>
        <w:jc w:val="left"/>
        <w:rPr>
          <w:rFonts w:ascii="仿宋" w:eastAsia="仿宋" w:hAnsi="仿宋" w:cs="Arial"/>
          <w:b/>
          <w:color w:val="191919"/>
          <w:sz w:val="32"/>
          <w:szCs w:val="32"/>
          <w:shd w:val="clear" w:color="auto" w:fill="FFFFFF"/>
        </w:rPr>
      </w:pPr>
      <w:r w:rsidRPr="00C66783">
        <w:rPr>
          <w:rFonts w:ascii="仿宋" w:eastAsia="仿宋" w:hAnsi="仿宋" w:hint="eastAsia"/>
          <w:sz w:val="32"/>
          <w:szCs w:val="32"/>
        </w:rPr>
        <w:t>二、</w:t>
      </w:r>
      <w:r w:rsidRPr="00C66783">
        <w:rPr>
          <w:rFonts w:ascii="仿宋" w:eastAsia="仿宋" w:hAnsi="仿宋" w:cs="Arial" w:hint="eastAsia"/>
          <w:b/>
          <w:color w:val="191919"/>
          <w:sz w:val="32"/>
          <w:szCs w:val="32"/>
          <w:shd w:val="clear" w:color="auto" w:fill="FFFFFF"/>
        </w:rPr>
        <w:t>如何引导和促进监理行业健康发展</w:t>
      </w:r>
    </w:p>
    <w:p w:rsidR="00A04DCE" w:rsidRPr="00C66783" w:rsidRDefault="00A04DCE" w:rsidP="00C66783">
      <w:pPr>
        <w:ind w:firstLineChars="200" w:firstLine="643"/>
        <w:rPr>
          <w:rFonts w:ascii="仿宋" w:eastAsia="仿宋" w:hAnsi="仿宋"/>
          <w:sz w:val="32"/>
          <w:szCs w:val="32"/>
        </w:rPr>
      </w:pPr>
      <w:r w:rsidRPr="00C66783">
        <w:rPr>
          <w:rFonts w:ascii="仿宋" w:eastAsia="仿宋" w:hAnsi="仿宋" w:cs="Arial" w:hint="eastAsia"/>
          <w:b/>
          <w:color w:val="191919"/>
          <w:sz w:val="32"/>
          <w:szCs w:val="32"/>
          <w:shd w:val="clear" w:color="auto" w:fill="FFFFFF"/>
        </w:rPr>
        <w:t>（一）牢固树立自信。</w:t>
      </w:r>
      <w:r w:rsidRPr="00C66783">
        <w:rPr>
          <w:rFonts w:ascii="仿宋" w:eastAsia="仿宋" w:hAnsi="仿宋" w:cs="Arial" w:hint="eastAsia"/>
          <w:color w:val="191919"/>
          <w:sz w:val="32"/>
          <w:szCs w:val="32"/>
          <w:shd w:val="clear" w:color="auto" w:fill="FFFFFF"/>
        </w:rPr>
        <w:t>监理经过30年的实践，取得的成绩是有目共睹的。但也有这样那样的缺憾，甚至社会上也有些非议。作为监理人我们一定要坚持监理制度自信、监理工作自信、监理能力自信和监理发展自信。</w:t>
      </w:r>
      <w:r w:rsidRPr="00C66783">
        <w:rPr>
          <w:rFonts w:ascii="仿宋" w:eastAsia="仿宋" w:hAnsi="仿宋" w:hint="eastAsia"/>
          <w:sz w:val="32"/>
          <w:szCs w:val="32"/>
        </w:rPr>
        <w:t>这“四个自信”蕴含着我们对行业存在和发展的信念。 今年10月30日，</w:t>
      </w:r>
      <w:proofErr w:type="gramStart"/>
      <w:r w:rsidRPr="00C66783">
        <w:rPr>
          <w:rFonts w:ascii="仿宋" w:eastAsia="仿宋" w:hAnsi="仿宋" w:hint="eastAsia"/>
          <w:sz w:val="32"/>
          <w:szCs w:val="32"/>
        </w:rPr>
        <w:t>中监协会</w:t>
      </w:r>
      <w:proofErr w:type="gramEnd"/>
      <w:r w:rsidRPr="00C66783">
        <w:rPr>
          <w:rFonts w:ascii="仿宋" w:eastAsia="仿宋" w:hAnsi="仿宋" w:hint="eastAsia"/>
          <w:sz w:val="32"/>
          <w:szCs w:val="32"/>
        </w:rPr>
        <w:t>在北京召开了工程监理30年创新发展经验交流会，此次会议受到住房城乡建设部领导和有关部门的关心和重视。住建部原副部长郭允冲同志到会并讲话，王早生会长作了专题报告，总结回顾了30年来行业发展取得的五个方面的丰硕成果，对监理行业发展提出了六个方面的要求。各地</w:t>
      </w:r>
      <w:proofErr w:type="gramStart"/>
      <w:r w:rsidRPr="00C66783">
        <w:rPr>
          <w:rFonts w:ascii="仿宋" w:eastAsia="仿宋" w:hAnsi="仿宋" w:hint="eastAsia"/>
          <w:sz w:val="32"/>
          <w:szCs w:val="32"/>
        </w:rPr>
        <w:t>方团体</w:t>
      </w:r>
      <w:proofErr w:type="gramEnd"/>
      <w:r w:rsidRPr="00C66783">
        <w:rPr>
          <w:rFonts w:ascii="仿宋" w:eastAsia="仿宋" w:hAnsi="仿宋" w:hint="eastAsia"/>
          <w:sz w:val="32"/>
          <w:szCs w:val="32"/>
        </w:rPr>
        <w:t>会员单位要借助监理30周年这一契机，开展各种纪念活动，加强</w:t>
      </w:r>
      <w:r w:rsidR="00615562" w:rsidRPr="00C66783">
        <w:rPr>
          <w:rFonts w:ascii="仿宋" w:eastAsia="仿宋" w:hAnsi="仿宋" w:hint="eastAsia"/>
          <w:sz w:val="32"/>
          <w:szCs w:val="32"/>
        </w:rPr>
        <w:t>行业正面宣传，弘扬正能量，让所在地区党政机关</w:t>
      </w:r>
      <w:r w:rsidR="00EB2F2C" w:rsidRPr="00C66783">
        <w:rPr>
          <w:rFonts w:ascii="仿宋" w:eastAsia="仿宋" w:hAnsi="仿宋" w:hint="eastAsia"/>
          <w:sz w:val="32"/>
          <w:szCs w:val="32"/>
        </w:rPr>
        <w:t>和社会</w:t>
      </w:r>
      <w:r w:rsidR="00615562" w:rsidRPr="00C66783">
        <w:rPr>
          <w:rFonts w:ascii="仿宋" w:eastAsia="仿宋" w:hAnsi="仿宋" w:hint="eastAsia"/>
          <w:sz w:val="32"/>
          <w:szCs w:val="32"/>
        </w:rPr>
        <w:t>了解监理、认知监理，</w:t>
      </w:r>
      <w:r w:rsidRPr="00C66783">
        <w:rPr>
          <w:rFonts w:ascii="仿宋" w:eastAsia="仿宋" w:hAnsi="仿宋" w:hint="eastAsia"/>
          <w:sz w:val="32"/>
          <w:szCs w:val="32"/>
        </w:rPr>
        <w:t>激励监理人自强不息，求真务实的精神，激发监理人创新发展做好监理工作的勇气和自信。</w:t>
      </w:r>
      <w:r w:rsidR="00EB2F2C" w:rsidRPr="00C66783">
        <w:rPr>
          <w:rFonts w:ascii="仿宋" w:eastAsia="仿宋" w:hAnsi="仿宋" w:hint="eastAsia"/>
          <w:sz w:val="32"/>
          <w:szCs w:val="32"/>
        </w:rPr>
        <w:t>如有关协会开展的工程质量安全竞赛活动、行业会员体育运动会</w:t>
      </w:r>
      <w:r w:rsidRPr="00C66783">
        <w:rPr>
          <w:rFonts w:ascii="仿宋" w:eastAsia="仿宋" w:hAnsi="仿宋" w:hint="eastAsia"/>
          <w:sz w:val="32"/>
          <w:szCs w:val="32"/>
        </w:rPr>
        <w:t xml:space="preserve"> </w:t>
      </w:r>
      <w:r w:rsidR="00EB2F2C" w:rsidRPr="00C66783">
        <w:rPr>
          <w:rFonts w:ascii="仿宋" w:eastAsia="仿宋" w:hAnsi="仿宋" w:hint="eastAsia"/>
          <w:sz w:val="32"/>
          <w:szCs w:val="32"/>
        </w:rPr>
        <w:t>、在地区报刊发表监理有关文章、召开纪念会研讨会等，都比较好的扩大了监理在社会上的影响。</w:t>
      </w:r>
      <w:r w:rsidRPr="00C66783">
        <w:rPr>
          <w:rFonts w:ascii="仿宋" w:eastAsia="仿宋" w:hAnsi="仿宋" w:hint="eastAsia"/>
          <w:sz w:val="32"/>
          <w:szCs w:val="32"/>
        </w:rPr>
        <w:t xml:space="preserve"> </w:t>
      </w:r>
    </w:p>
    <w:p w:rsidR="00A04DCE" w:rsidRPr="00C66783" w:rsidRDefault="00A04DCE" w:rsidP="00C66783">
      <w:pPr>
        <w:ind w:firstLineChars="200" w:firstLine="643"/>
        <w:jc w:val="left"/>
        <w:rPr>
          <w:rFonts w:ascii="仿宋" w:eastAsia="仿宋" w:hAnsi="仿宋" w:cs="Arial"/>
          <w:color w:val="191919"/>
          <w:sz w:val="32"/>
          <w:szCs w:val="32"/>
          <w:shd w:val="clear" w:color="auto" w:fill="FFFFFF"/>
        </w:rPr>
      </w:pPr>
      <w:r w:rsidRPr="00C66783">
        <w:rPr>
          <w:rFonts w:ascii="仿宋" w:eastAsia="仿宋" w:hAnsi="仿宋" w:hint="eastAsia"/>
          <w:b/>
          <w:sz w:val="32"/>
          <w:szCs w:val="32"/>
        </w:rPr>
        <w:t>（二）不断加强能力建设。</w:t>
      </w:r>
      <w:r w:rsidRPr="00C66783">
        <w:rPr>
          <w:rFonts w:ascii="仿宋" w:eastAsia="仿宋" w:hAnsi="仿宋" w:cs="Arial" w:hint="eastAsia"/>
          <w:color w:val="191919"/>
          <w:sz w:val="32"/>
          <w:szCs w:val="32"/>
          <w:shd w:val="clear" w:color="auto" w:fill="FFFFFF"/>
        </w:rPr>
        <w:t>企业发展离不开人才，人是</w:t>
      </w:r>
      <w:r w:rsidRPr="00C66783">
        <w:rPr>
          <w:rFonts w:ascii="仿宋" w:eastAsia="仿宋" w:hAnsi="仿宋" w:cs="Arial" w:hint="eastAsia"/>
          <w:color w:val="191919"/>
          <w:sz w:val="32"/>
          <w:szCs w:val="32"/>
          <w:shd w:val="clear" w:color="auto" w:fill="FFFFFF"/>
        </w:rPr>
        <w:lastRenderedPageBreak/>
        <w:t>推动企业发展的决定因素。在人才匮乏的情况下，行业组织要与企业联手采取网络教育、面授培训、水平认定、知识竞赛、定期研讨、</w:t>
      </w:r>
      <w:proofErr w:type="gramStart"/>
      <w:r w:rsidRPr="00C66783">
        <w:rPr>
          <w:rFonts w:ascii="仿宋" w:eastAsia="仿宋" w:hAnsi="仿宋" w:cs="Arial" w:hint="eastAsia"/>
          <w:color w:val="191919"/>
          <w:sz w:val="32"/>
          <w:szCs w:val="32"/>
          <w:shd w:val="clear" w:color="auto" w:fill="FFFFFF"/>
        </w:rPr>
        <w:t>微信交流</w:t>
      </w:r>
      <w:proofErr w:type="gramEnd"/>
      <w:r w:rsidRPr="00C66783">
        <w:rPr>
          <w:rFonts w:ascii="仿宋" w:eastAsia="仿宋" w:hAnsi="仿宋" w:cs="Arial" w:hint="eastAsia"/>
          <w:color w:val="191919"/>
          <w:sz w:val="32"/>
          <w:szCs w:val="32"/>
          <w:shd w:val="clear" w:color="auto" w:fill="FFFFFF"/>
        </w:rPr>
        <w:t>、以老带新等形式，加强监理企业和人员的能力建设，不断提高人员综合能力、信息化应用能力、科技监理能力、提高企业核心竞争力和诚信经营能力。以适应开展监理、项目管理和工程咨询工作的需要。</w:t>
      </w:r>
    </w:p>
    <w:p w:rsidR="00A04DCE" w:rsidRPr="00C66783" w:rsidRDefault="00A04DCE" w:rsidP="00C66783">
      <w:pPr>
        <w:ind w:firstLineChars="200" w:firstLine="640"/>
        <w:jc w:val="left"/>
        <w:rPr>
          <w:rFonts w:ascii="仿宋" w:eastAsia="仿宋" w:hAnsi="仿宋" w:cs="Arial"/>
          <w:color w:val="191919"/>
          <w:sz w:val="32"/>
          <w:szCs w:val="32"/>
          <w:shd w:val="clear" w:color="auto" w:fill="FFFFFF"/>
        </w:rPr>
      </w:pPr>
      <w:r w:rsidRPr="00C66783">
        <w:rPr>
          <w:rFonts w:ascii="仿宋" w:eastAsia="仿宋" w:hAnsi="仿宋" w:cs="Arial" w:hint="eastAsia"/>
          <w:color w:val="191919"/>
          <w:sz w:val="32"/>
          <w:szCs w:val="32"/>
          <w:shd w:val="clear" w:color="auto" w:fill="FFFFFF"/>
        </w:rPr>
        <w:t>同时要加强行业诚信</w:t>
      </w:r>
      <w:r w:rsidR="00EB2F2C" w:rsidRPr="00C66783">
        <w:rPr>
          <w:rFonts w:ascii="仿宋" w:eastAsia="仿宋" w:hAnsi="仿宋" w:cs="Arial" w:hint="eastAsia"/>
          <w:color w:val="191919"/>
          <w:sz w:val="32"/>
          <w:szCs w:val="32"/>
          <w:shd w:val="clear" w:color="auto" w:fill="FFFFFF"/>
        </w:rPr>
        <w:t>体系</w:t>
      </w:r>
      <w:r w:rsidRPr="00C66783">
        <w:rPr>
          <w:rFonts w:ascii="仿宋" w:eastAsia="仿宋" w:hAnsi="仿宋" w:cs="Arial" w:hint="eastAsia"/>
          <w:color w:val="191919"/>
          <w:sz w:val="32"/>
          <w:szCs w:val="32"/>
          <w:shd w:val="clear" w:color="auto" w:fill="FFFFFF"/>
        </w:rPr>
        <w:t>建设，引导监理企业和从业人员诚信经营和诚信执业，建立和完善信用管理和信用评价办法，为政府部门开展企业诚信评价做好基础性工作，促进企业和人员走诚信发展道路。</w:t>
      </w:r>
    </w:p>
    <w:p w:rsidR="00A04DCE" w:rsidRPr="00C66783" w:rsidRDefault="00A04DCE" w:rsidP="00A04DCE">
      <w:pPr>
        <w:ind w:firstLine="630"/>
        <w:jc w:val="left"/>
        <w:rPr>
          <w:rFonts w:ascii="仿宋" w:eastAsia="仿宋" w:hAnsi="仿宋"/>
          <w:sz w:val="32"/>
          <w:szCs w:val="32"/>
        </w:rPr>
      </w:pPr>
      <w:r w:rsidRPr="00C66783">
        <w:rPr>
          <w:rFonts w:ascii="仿宋" w:eastAsia="仿宋" w:hAnsi="仿宋" w:hint="eastAsia"/>
          <w:b/>
          <w:sz w:val="32"/>
          <w:szCs w:val="32"/>
        </w:rPr>
        <w:t>（三）积极推进标准化建设。</w:t>
      </w:r>
      <w:r w:rsidRPr="00C66783">
        <w:rPr>
          <w:rFonts w:ascii="仿宋" w:eastAsia="仿宋" w:hAnsi="仿宋" w:hint="eastAsia"/>
          <w:sz w:val="32"/>
          <w:szCs w:val="32"/>
        </w:rPr>
        <w:t>监理标准化是做好监理工作取得业主满意和政府信任的有效途径。</w:t>
      </w:r>
      <w:r w:rsidRPr="00C66783">
        <w:rPr>
          <w:rFonts w:ascii="仿宋" w:eastAsia="仿宋" w:hAnsi="仿宋" w:cs="Arial" w:hint="eastAsia"/>
          <w:color w:val="191919"/>
          <w:sz w:val="32"/>
          <w:szCs w:val="32"/>
          <w:shd w:val="clear" w:color="auto" w:fill="FFFFFF"/>
        </w:rPr>
        <w:t>我个人认为有五种标准是必须要有的，即监理工作标准，项目人员配备标准、监理设施配备标准、监理人员能力标准、监理人员计费构成</w:t>
      </w:r>
      <w:r w:rsidR="00EB2F2C" w:rsidRPr="00C66783">
        <w:rPr>
          <w:rFonts w:ascii="仿宋" w:eastAsia="仿宋" w:hAnsi="仿宋" w:cs="Arial" w:hint="eastAsia"/>
          <w:color w:val="191919"/>
          <w:sz w:val="32"/>
          <w:szCs w:val="32"/>
          <w:shd w:val="clear" w:color="auto" w:fill="FFFFFF"/>
        </w:rPr>
        <w:t>标准</w:t>
      </w:r>
      <w:r w:rsidRPr="00C66783">
        <w:rPr>
          <w:rFonts w:ascii="仿宋" w:eastAsia="仿宋" w:hAnsi="仿宋" w:cs="Arial" w:hint="eastAsia"/>
          <w:color w:val="191919"/>
          <w:sz w:val="32"/>
          <w:szCs w:val="32"/>
          <w:shd w:val="clear" w:color="auto" w:fill="FFFFFF"/>
        </w:rPr>
        <w:t>。</w:t>
      </w:r>
      <w:proofErr w:type="gramStart"/>
      <w:r w:rsidRPr="00C66783">
        <w:rPr>
          <w:rFonts w:ascii="仿宋" w:eastAsia="仿宋" w:hAnsi="仿宋" w:hint="eastAsia"/>
          <w:sz w:val="32"/>
          <w:szCs w:val="32"/>
        </w:rPr>
        <w:t>中监协</w:t>
      </w:r>
      <w:r w:rsidR="00EB2F2C" w:rsidRPr="00C66783">
        <w:rPr>
          <w:rFonts w:ascii="仿宋" w:eastAsia="仿宋" w:hAnsi="仿宋" w:hint="eastAsia"/>
          <w:sz w:val="32"/>
          <w:szCs w:val="32"/>
        </w:rPr>
        <w:t>会</w:t>
      </w:r>
      <w:proofErr w:type="gramEnd"/>
      <w:r w:rsidR="00EB2F2C" w:rsidRPr="00C66783">
        <w:rPr>
          <w:rFonts w:ascii="仿宋" w:eastAsia="仿宋" w:hAnsi="仿宋" w:hint="eastAsia"/>
          <w:sz w:val="32"/>
          <w:szCs w:val="32"/>
        </w:rPr>
        <w:t>今年开展了四项</w:t>
      </w:r>
      <w:r w:rsidRPr="00C66783">
        <w:rPr>
          <w:rFonts w:ascii="仿宋" w:eastAsia="仿宋" w:hAnsi="仿宋" w:hint="eastAsia"/>
          <w:sz w:val="32"/>
          <w:szCs w:val="32"/>
        </w:rPr>
        <w:t>课题研究，即资料管理、会员信用管理、装配式建筑、项目机构人员配备等研究，但还远远不能满足行业监理工作的需要。今年9月中</w:t>
      </w:r>
      <w:proofErr w:type="gramStart"/>
      <w:r w:rsidRPr="00C66783">
        <w:rPr>
          <w:rFonts w:ascii="仿宋" w:eastAsia="仿宋" w:hAnsi="仿宋" w:hint="eastAsia"/>
          <w:sz w:val="32"/>
          <w:szCs w:val="32"/>
        </w:rPr>
        <w:t>监协会</w:t>
      </w:r>
      <w:proofErr w:type="gramEnd"/>
      <w:r w:rsidRPr="00C66783">
        <w:rPr>
          <w:rFonts w:ascii="仿宋" w:eastAsia="仿宋" w:hAnsi="仿宋" w:hint="eastAsia"/>
          <w:sz w:val="32"/>
          <w:szCs w:val="32"/>
        </w:rPr>
        <w:t>发布了“监理行业团体标准管理办法”，还要研究制订“监理工作团体标准编制标准”以利于监理工作团体标准编制工作的有序开展。要规范监理工作程序和标准还有许多事情要做，希望大家积极参与。各团体会员，要在引导和指导监理企业积极研究制订企业监理工作标准的同时根据工作需要制订</w:t>
      </w:r>
      <w:r w:rsidRPr="00C66783">
        <w:rPr>
          <w:rFonts w:ascii="仿宋" w:eastAsia="仿宋" w:hAnsi="仿宋" w:hint="eastAsia"/>
          <w:sz w:val="32"/>
          <w:szCs w:val="32"/>
        </w:rPr>
        <w:lastRenderedPageBreak/>
        <w:t>地方团体标准。</w:t>
      </w:r>
      <w:r w:rsidR="00EB2F2C" w:rsidRPr="00C66783">
        <w:rPr>
          <w:rFonts w:ascii="仿宋" w:eastAsia="仿宋" w:hAnsi="仿宋" w:hint="eastAsia"/>
          <w:sz w:val="32"/>
          <w:szCs w:val="32"/>
        </w:rPr>
        <w:t>如北京市监理协会、贵州省监理协会均制订了监理资料管理团体标准，我们在他们研究成果的基础上将转化为</w:t>
      </w:r>
      <w:proofErr w:type="gramStart"/>
      <w:r w:rsidR="00EB2F2C" w:rsidRPr="00C66783">
        <w:rPr>
          <w:rFonts w:ascii="仿宋" w:eastAsia="仿宋" w:hAnsi="仿宋" w:hint="eastAsia"/>
          <w:sz w:val="32"/>
          <w:szCs w:val="32"/>
        </w:rPr>
        <w:t>中监协会</w:t>
      </w:r>
      <w:proofErr w:type="gramEnd"/>
      <w:r w:rsidR="00EB2F2C" w:rsidRPr="00C66783">
        <w:rPr>
          <w:rFonts w:ascii="仿宋" w:eastAsia="仿宋" w:hAnsi="仿宋" w:hint="eastAsia"/>
          <w:sz w:val="32"/>
          <w:szCs w:val="32"/>
        </w:rPr>
        <w:t>团体标准。</w:t>
      </w:r>
    </w:p>
    <w:p w:rsidR="00A04DCE" w:rsidRPr="00C66783" w:rsidRDefault="00A04DCE" w:rsidP="00C66783">
      <w:pPr>
        <w:ind w:firstLineChars="200" w:firstLine="643"/>
        <w:jc w:val="left"/>
        <w:rPr>
          <w:rFonts w:ascii="仿宋" w:eastAsia="仿宋" w:hAnsi="仿宋"/>
          <w:sz w:val="32"/>
          <w:szCs w:val="32"/>
        </w:rPr>
      </w:pPr>
      <w:r w:rsidRPr="00C66783">
        <w:rPr>
          <w:rFonts w:ascii="仿宋" w:eastAsia="仿宋" w:hAnsi="仿宋" w:hint="eastAsia"/>
          <w:b/>
          <w:sz w:val="32"/>
          <w:szCs w:val="32"/>
        </w:rPr>
        <w:t>（四）正确</w:t>
      </w:r>
      <w:proofErr w:type="gramStart"/>
      <w:r w:rsidRPr="00C66783">
        <w:rPr>
          <w:rFonts w:ascii="仿宋" w:eastAsia="仿宋" w:hAnsi="仿宋" w:hint="eastAsia"/>
          <w:b/>
          <w:sz w:val="32"/>
          <w:szCs w:val="32"/>
        </w:rPr>
        <w:t>认识全</w:t>
      </w:r>
      <w:proofErr w:type="gramEnd"/>
      <w:r w:rsidRPr="00C66783">
        <w:rPr>
          <w:rFonts w:ascii="仿宋" w:eastAsia="仿宋" w:hAnsi="仿宋" w:hint="eastAsia"/>
          <w:b/>
          <w:sz w:val="32"/>
          <w:szCs w:val="32"/>
        </w:rPr>
        <w:t>过程工程咨询服务。</w:t>
      </w:r>
      <w:r w:rsidRPr="00C66783">
        <w:rPr>
          <w:rFonts w:ascii="仿宋" w:eastAsia="仿宋" w:hAnsi="仿宋" w:hint="eastAsia"/>
          <w:sz w:val="32"/>
          <w:szCs w:val="32"/>
        </w:rPr>
        <w:t>2017年5月2日，住建部下发《关于开展全过程工程咨询试点工作的通知》。2017年9月，</w:t>
      </w:r>
      <w:proofErr w:type="gramStart"/>
      <w:r w:rsidRPr="00C66783">
        <w:rPr>
          <w:rFonts w:ascii="仿宋" w:eastAsia="仿宋" w:hAnsi="仿宋" w:hint="eastAsia"/>
          <w:sz w:val="32"/>
          <w:szCs w:val="32"/>
        </w:rPr>
        <w:t>中监协会</w:t>
      </w:r>
      <w:proofErr w:type="gramEnd"/>
      <w:r w:rsidRPr="00C66783">
        <w:rPr>
          <w:rFonts w:ascii="仿宋" w:eastAsia="仿宋" w:hAnsi="仿宋" w:hint="eastAsia"/>
          <w:sz w:val="32"/>
          <w:szCs w:val="32"/>
        </w:rPr>
        <w:t>组织试点的9省（市）16家监理企业在上海召开座谈会，今年7月3日，</w:t>
      </w:r>
      <w:proofErr w:type="gramStart"/>
      <w:r w:rsidRPr="00C66783">
        <w:rPr>
          <w:rFonts w:ascii="仿宋" w:eastAsia="仿宋" w:hAnsi="仿宋" w:hint="eastAsia"/>
          <w:sz w:val="32"/>
          <w:szCs w:val="32"/>
        </w:rPr>
        <w:t>中监协会</w:t>
      </w:r>
      <w:proofErr w:type="gramEnd"/>
      <w:r w:rsidRPr="00C66783">
        <w:rPr>
          <w:rFonts w:ascii="仿宋" w:eastAsia="仿宋" w:hAnsi="仿宋" w:hint="eastAsia"/>
          <w:sz w:val="32"/>
          <w:szCs w:val="32"/>
        </w:rPr>
        <w:t>再次组织9省（市）16家监理企业在贵阳召开了座谈会和全过程工程咨询与项目管理经验交流会。总的情况是全过程工程咨询试点工作在稳步推进。也遇到的一些困难和问题:如咨询工作不规范、工作取费没有依据、咨询人才匮乏、行业壁垒等影响全过程工程咨询业务开展。近期</w:t>
      </w:r>
      <w:proofErr w:type="gramStart"/>
      <w:r w:rsidRPr="00C66783">
        <w:rPr>
          <w:rFonts w:ascii="仿宋" w:eastAsia="仿宋" w:hAnsi="仿宋" w:hint="eastAsia"/>
          <w:sz w:val="32"/>
          <w:szCs w:val="32"/>
        </w:rPr>
        <w:t>国家发改委</w:t>
      </w:r>
      <w:proofErr w:type="gramEnd"/>
      <w:r w:rsidRPr="00C66783">
        <w:rPr>
          <w:rFonts w:ascii="仿宋" w:eastAsia="仿宋" w:hAnsi="仿宋" w:hint="eastAsia"/>
          <w:sz w:val="32"/>
          <w:szCs w:val="32"/>
        </w:rPr>
        <w:t>和住建部联合下发《关于推进全过程工程咨询服务发展的指导意见》征求大家的意见。该文件取消了过去设立的规划和设计门坎，</w:t>
      </w:r>
      <w:proofErr w:type="gramStart"/>
      <w:r w:rsidRPr="00C66783">
        <w:rPr>
          <w:rFonts w:ascii="仿宋" w:eastAsia="仿宋" w:hAnsi="仿宋" w:hint="eastAsia"/>
          <w:sz w:val="32"/>
          <w:szCs w:val="32"/>
        </w:rPr>
        <w:t>明确全</w:t>
      </w:r>
      <w:proofErr w:type="gramEnd"/>
      <w:r w:rsidRPr="00C66783">
        <w:rPr>
          <w:rFonts w:ascii="仿宋" w:eastAsia="仿宋" w:hAnsi="仿宋" w:hint="eastAsia"/>
          <w:sz w:val="32"/>
          <w:szCs w:val="32"/>
        </w:rPr>
        <w:t>过程工程咨询服务酬金应在工程投资中列支。全过程工程咨询虽然分为投资决策综合性工程咨询和工程建设全过程工程咨询，但同时明确可由一家具有综合能力的咨询单位实施，也可由多家具有不同能力的咨询单位联合实施。还</w:t>
      </w:r>
      <w:proofErr w:type="gramStart"/>
      <w:r w:rsidRPr="00C66783">
        <w:rPr>
          <w:rFonts w:ascii="仿宋" w:eastAsia="仿宋" w:hAnsi="仿宋" w:hint="eastAsia"/>
          <w:sz w:val="32"/>
          <w:szCs w:val="32"/>
        </w:rPr>
        <w:t>明确全</w:t>
      </w:r>
      <w:proofErr w:type="gramEnd"/>
      <w:r w:rsidRPr="00C66783">
        <w:rPr>
          <w:rFonts w:ascii="仿宋" w:eastAsia="仿宋" w:hAnsi="仿宋" w:hint="eastAsia"/>
          <w:sz w:val="32"/>
          <w:szCs w:val="32"/>
        </w:rPr>
        <w:t>过程工程咨询单位提供勘察、设计、监理咨询服务时，应当具有与工程规模及委托内容相适应的资质条件。</w:t>
      </w:r>
      <w:r w:rsidR="000043EE" w:rsidRPr="00C66783">
        <w:rPr>
          <w:rFonts w:ascii="仿宋" w:eastAsia="仿宋" w:hAnsi="仿宋" w:hint="eastAsia"/>
          <w:sz w:val="32"/>
          <w:szCs w:val="32"/>
        </w:rPr>
        <w:t>提出全过程工程咨询应以质量安全为前提。</w:t>
      </w:r>
      <w:r w:rsidRPr="00C66783">
        <w:rPr>
          <w:rFonts w:ascii="仿宋" w:eastAsia="仿宋" w:hAnsi="仿宋" w:hint="eastAsia"/>
          <w:sz w:val="32"/>
          <w:szCs w:val="32"/>
        </w:rPr>
        <w:t>这些规定有利于监理企业开展和参与全过程工程咨询工作。我个人认为，全过程工程</w:t>
      </w:r>
      <w:r w:rsidRPr="00C66783">
        <w:rPr>
          <w:rFonts w:ascii="仿宋" w:eastAsia="仿宋" w:hAnsi="仿宋" w:hint="eastAsia"/>
          <w:sz w:val="32"/>
          <w:szCs w:val="32"/>
        </w:rPr>
        <w:lastRenderedPageBreak/>
        <w:t>咨询是工程建设咨询服务的一种形式，有能力的监理企业都可以进入咨询服务的行列。</w:t>
      </w:r>
      <w:r w:rsidR="000043EE" w:rsidRPr="00C66783">
        <w:rPr>
          <w:rFonts w:ascii="仿宋" w:eastAsia="仿宋" w:hAnsi="仿宋" w:hint="eastAsia"/>
          <w:sz w:val="32"/>
          <w:szCs w:val="32"/>
        </w:rPr>
        <w:t>希望地方团体会员单位，引导本地区大型监理企业开展以大企业为龙头联合中小型组成联合经营体，促进共同发展。</w:t>
      </w:r>
    </w:p>
    <w:p w:rsidR="00A04DCE" w:rsidRPr="00C66783" w:rsidRDefault="00A04DCE" w:rsidP="00A04DCE">
      <w:pPr>
        <w:ind w:firstLine="630"/>
        <w:jc w:val="left"/>
        <w:rPr>
          <w:rFonts w:ascii="仿宋" w:eastAsia="仿宋" w:hAnsi="仿宋"/>
          <w:sz w:val="32"/>
          <w:szCs w:val="32"/>
        </w:rPr>
      </w:pPr>
      <w:r w:rsidRPr="00C66783">
        <w:rPr>
          <w:rFonts w:ascii="仿宋" w:eastAsia="仿宋" w:hAnsi="仿宋" w:cs="Arial" w:hint="eastAsia"/>
          <w:b/>
          <w:color w:val="191919"/>
          <w:sz w:val="32"/>
          <w:szCs w:val="32"/>
          <w:shd w:val="clear" w:color="auto" w:fill="FFFFFF"/>
        </w:rPr>
        <w:t>（五）努力保障工程质量安全。</w:t>
      </w:r>
      <w:r w:rsidRPr="00C66783">
        <w:rPr>
          <w:rFonts w:ascii="仿宋" w:eastAsia="仿宋" w:hAnsi="仿宋" w:hint="eastAsia"/>
          <w:sz w:val="32"/>
          <w:szCs w:val="32"/>
        </w:rPr>
        <w:t>党和国家高度重视工程质量安全，因为质量安全与人民群众贴身利益息息相关。建设主管部门积极开展工程质量治理三年提升行动和监理单位向政府主管部门报告工程质量监理情况试点工作，下发项目总监理工程师质量安全六项规定，建立市场监管与诚信体系建设“四库一平台”，其最终目的都是为了保障工程质量安全。我们要引导企业将工程质量安全</w:t>
      </w:r>
      <w:proofErr w:type="gramStart"/>
      <w:r w:rsidRPr="00C66783">
        <w:rPr>
          <w:rFonts w:ascii="仿宋" w:eastAsia="仿宋" w:hAnsi="仿宋" w:hint="eastAsia"/>
          <w:sz w:val="32"/>
          <w:szCs w:val="32"/>
        </w:rPr>
        <w:t>做为</w:t>
      </w:r>
      <w:proofErr w:type="gramEnd"/>
      <w:r w:rsidRPr="00C66783">
        <w:rPr>
          <w:rFonts w:ascii="仿宋" w:eastAsia="仿宋" w:hAnsi="仿宋" w:hint="eastAsia"/>
          <w:sz w:val="32"/>
          <w:szCs w:val="32"/>
        </w:rPr>
        <w:t>监理、项目管理、工程咨询工作的出发点。在工程建设过程中，要落实好合同约定的责任、监理主体的责任、总监质量安全六项规定的责任、质量安全报告责任以及监理人员职责等规定。引导监理人员继续发扬向人民负责、钻研业务，坚持原则、勇于奉献、开拓创新的精神，尽心履职，塑造监理人良好的形象，赢得监理行业美好的发展前程。</w:t>
      </w:r>
    </w:p>
    <w:p w:rsidR="00A04DCE" w:rsidRPr="00C66783" w:rsidRDefault="00A04DCE" w:rsidP="00C66783">
      <w:pPr>
        <w:ind w:firstLineChars="200" w:firstLine="643"/>
        <w:rPr>
          <w:rFonts w:ascii="仿宋" w:eastAsia="仿宋" w:hAnsi="仿宋" w:cs="宋体"/>
          <w:color w:val="333333"/>
          <w:kern w:val="0"/>
          <w:sz w:val="32"/>
          <w:szCs w:val="32"/>
        </w:rPr>
      </w:pPr>
      <w:r w:rsidRPr="00C66783">
        <w:rPr>
          <w:rFonts w:ascii="仿宋" w:eastAsia="仿宋" w:hAnsi="仿宋" w:cs="宋体" w:hint="eastAsia"/>
          <w:b/>
          <w:bCs/>
          <w:color w:val="333333"/>
          <w:kern w:val="0"/>
          <w:sz w:val="32"/>
          <w:szCs w:val="32"/>
        </w:rPr>
        <w:t>(六)明确行业发展方向。</w:t>
      </w:r>
      <w:r w:rsidRPr="00C66783">
        <w:rPr>
          <w:rFonts w:ascii="仿宋" w:eastAsia="仿宋" w:hAnsi="仿宋" w:cs="宋体" w:hint="eastAsia"/>
          <w:bCs/>
          <w:color w:val="333333"/>
          <w:kern w:val="0"/>
          <w:sz w:val="32"/>
          <w:szCs w:val="32"/>
        </w:rPr>
        <w:t>依据《国务院办公厅关于促进建筑业持续健康发展的意见》</w:t>
      </w:r>
      <w:r w:rsidRPr="00C66783">
        <w:rPr>
          <w:rFonts w:ascii="仿宋" w:eastAsia="仿宋" w:hAnsi="仿宋" w:cs="宋体" w:hint="eastAsia"/>
          <w:b/>
          <w:bCs/>
          <w:color w:val="333333"/>
          <w:kern w:val="0"/>
          <w:sz w:val="32"/>
          <w:szCs w:val="32"/>
        </w:rPr>
        <w:t>（</w:t>
      </w:r>
      <w:r w:rsidRPr="00C66783">
        <w:rPr>
          <w:rFonts w:ascii="仿宋" w:eastAsia="仿宋" w:hAnsi="仿宋" w:cs="宋体" w:hint="eastAsia"/>
          <w:color w:val="333333"/>
          <w:kern w:val="0"/>
          <w:sz w:val="32"/>
          <w:szCs w:val="32"/>
        </w:rPr>
        <w:t>国办发[2017]19号）和</w:t>
      </w:r>
      <w:r w:rsidRPr="00C66783">
        <w:rPr>
          <w:rFonts w:ascii="仿宋" w:eastAsia="仿宋" w:hAnsi="仿宋" w:cs="宋体" w:hint="eastAsia"/>
          <w:bCs/>
          <w:color w:val="333333"/>
          <w:kern w:val="0"/>
          <w:sz w:val="32"/>
          <w:szCs w:val="32"/>
        </w:rPr>
        <w:t>《住房城乡建设部关于促进工程监理行业转型升级创新发展的意见》等</w:t>
      </w:r>
      <w:r w:rsidRPr="00C66783">
        <w:rPr>
          <w:rFonts w:ascii="仿宋" w:eastAsia="仿宋" w:hAnsi="仿宋" w:cs="宋体" w:hint="eastAsia"/>
          <w:color w:val="333333"/>
          <w:kern w:val="0"/>
          <w:sz w:val="32"/>
          <w:szCs w:val="32"/>
        </w:rPr>
        <w:t>国家政策导向，我个人认为，监理未来发展方向应当是</w:t>
      </w:r>
      <w:r w:rsidRPr="00C66783">
        <w:rPr>
          <w:rFonts w:ascii="仿宋" w:eastAsia="仿宋" w:hAnsi="仿宋" w:cs="宋体" w:hint="eastAsia"/>
          <w:b/>
          <w:bCs/>
          <w:color w:val="333333"/>
          <w:kern w:val="0"/>
          <w:sz w:val="32"/>
          <w:szCs w:val="32"/>
        </w:rPr>
        <w:t>绝大部分监理企业，</w:t>
      </w:r>
      <w:r w:rsidRPr="00C66783">
        <w:rPr>
          <w:rFonts w:ascii="仿宋" w:eastAsia="仿宋" w:hAnsi="仿宋" w:cs="宋体" w:hint="eastAsia"/>
          <w:bCs/>
          <w:color w:val="333333"/>
          <w:kern w:val="0"/>
          <w:sz w:val="32"/>
          <w:szCs w:val="32"/>
        </w:rPr>
        <w:t>要</w:t>
      </w:r>
      <w:r w:rsidRPr="00C66783">
        <w:rPr>
          <w:rFonts w:ascii="仿宋" w:eastAsia="仿宋" w:hAnsi="仿宋" w:cs="宋体" w:hint="eastAsia"/>
          <w:color w:val="333333"/>
          <w:kern w:val="0"/>
          <w:sz w:val="32"/>
          <w:szCs w:val="32"/>
        </w:rPr>
        <w:t>立足于监理，做专做精，</w:t>
      </w:r>
      <w:proofErr w:type="gramStart"/>
      <w:r w:rsidRPr="00C66783">
        <w:rPr>
          <w:rFonts w:ascii="仿宋" w:eastAsia="仿宋" w:hAnsi="仿宋" w:cs="宋体" w:hint="eastAsia"/>
          <w:color w:val="333333"/>
          <w:kern w:val="0"/>
          <w:sz w:val="32"/>
          <w:szCs w:val="32"/>
        </w:rPr>
        <w:t>做优做</w:t>
      </w:r>
      <w:proofErr w:type="gramEnd"/>
      <w:r w:rsidRPr="00C66783">
        <w:rPr>
          <w:rFonts w:ascii="仿宋" w:eastAsia="仿宋" w:hAnsi="仿宋" w:cs="宋体" w:hint="eastAsia"/>
          <w:color w:val="333333"/>
          <w:kern w:val="0"/>
          <w:sz w:val="32"/>
          <w:szCs w:val="32"/>
        </w:rPr>
        <w:lastRenderedPageBreak/>
        <w:t>强，做出本企业的品牌。监理发展方向：过去是人工监理时代，现在步入监理+信息化时代，也就是说，现在的监理工作与信息化已紧密溶为一体。</w:t>
      </w:r>
      <w:r w:rsidR="000043EE" w:rsidRPr="00C66783">
        <w:rPr>
          <w:rFonts w:ascii="仿宋" w:eastAsia="仿宋" w:hAnsi="仿宋" w:cs="宋体" w:hint="eastAsia"/>
          <w:color w:val="333333"/>
          <w:kern w:val="0"/>
          <w:sz w:val="32"/>
          <w:szCs w:val="32"/>
        </w:rPr>
        <w:t>如今天交流的郑州中兴公司开发了信息化管理、掌上智能办公、项目智能管理三个软件。现在质量安</w:t>
      </w:r>
      <w:r w:rsidRPr="00C66783">
        <w:rPr>
          <w:rFonts w:ascii="仿宋" w:eastAsia="仿宋" w:hAnsi="仿宋" w:cs="宋体" w:hint="eastAsia"/>
          <w:color w:val="333333"/>
          <w:kern w:val="0"/>
          <w:sz w:val="32"/>
          <w:szCs w:val="32"/>
        </w:rPr>
        <w:t>全信息的采集、工作信息的记录、传输、共享，分支机构和监理项目部的管理都离不开信息化。未来随着智能化发展，监理将进入智能化监理时代。如3D扫描仪、无人机、监控设备、脸谱识别仪、深基坑检测仪、</w:t>
      </w:r>
      <w:r w:rsidR="000043EE" w:rsidRPr="00C66783">
        <w:rPr>
          <w:rFonts w:ascii="仿宋" w:eastAsia="仿宋" w:hAnsi="仿宋" w:cs="宋体" w:hint="eastAsia"/>
          <w:color w:val="333333"/>
          <w:kern w:val="0"/>
          <w:sz w:val="32"/>
          <w:szCs w:val="32"/>
        </w:rPr>
        <w:t>监测预警设备</w:t>
      </w:r>
      <w:r w:rsidRPr="00C66783">
        <w:rPr>
          <w:rFonts w:ascii="仿宋" w:eastAsia="仿宋" w:hAnsi="仿宋" w:cs="宋体" w:hint="eastAsia"/>
          <w:color w:val="333333"/>
          <w:kern w:val="0"/>
          <w:sz w:val="32"/>
          <w:szCs w:val="32"/>
        </w:rPr>
        <w:t>等人工智能设备在监理工作中的应用，必然使监理走上智能化监理道路；</w:t>
      </w:r>
      <w:r w:rsidRPr="00C66783">
        <w:rPr>
          <w:rFonts w:ascii="仿宋" w:eastAsia="仿宋" w:hAnsi="仿宋" w:cs="宋体" w:hint="eastAsia"/>
          <w:b/>
          <w:bCs/>
          <w:color w:val="333333"/>
          <w:kern w:val="0"/>
          <w:sz w:val="32"/>
          <w:szCs w:val="32"/>
        </w:rPr>
        <w:t>有能力的监理企业</w:t>
      </w:r>
      <w:r w:rsidRPr="00C66783">
        <w:rPr>
          <w:rFonts w:ascii="仿宋" w:eastAsia="仿宋" w:hAnsi="仿宋" w:cs="宋体" w:hint="eastAsia"/>
          <w:color w:val="333333"/>
          <w:kern w:val="0"/>
          <w:sz w:val="32"/>
          <w:szCs w:val="32"/>
        </w:rPr>
        <w:t>，会在发展中根据市场的需要必然向施工阶段两头延伸业务，开展项目管理或全过程工程咨询服务。</w:t>
      </w:r>
      <w:r w:rsidRPr="00C66783">
        <w:rPr>
          <w:rFonts w:ascii="仿宋" w:eastAsia="仿宋" w:hAnsi="仿宋" w:cs="宋体" w:hint="eastAsia"/>
          <w:b/>
          <w:color w:val="333333"/>
          <w:kern w:val="0"/>
          <w:sz w:val="32"/>
          <w:szCs w:val="32"/>
        </w:rPr>
        <w:t>能力较强的监理企业</w:t>
      </w:r>
      <w:r w:rsidRPr="00C66783">
        <w:rPr>
          <w:rFonts w:ascii="仿宋" w:eastAsia="仿宋" w:hAnsi="仿宋" w:cs="宋体" w:hint="eastAsia"/>
          <w:color w:val="333333"/>
          <w:kern w:val="0"/>
          <w:sz w:val="32"/>
          <w:szCs w:val="32"/>
        </w:rPr>
        <w:t>，视野应当更开阔，紧跟国家“一带一路”建设倡议，走出国门，将中国特色的保障工程质量安全的监理工作和工作标准推向世界。</w:t>
      </w:r>
    </w:p>
    <w:p w:rsidR="00A04DCE" w:rsidRPr="00C66783" w:rsidRDefault="00A04DCE" w:rsidP="00A04DCE">
      <w:pPr>
        <w:ind w:firstLine="630"/>
        <w:jc w:val="left"/>
        <w:rPr>
          <w:rFonts w:ascii="仿宋" w:eastAsia="仿宋" w:hAnsi="仿宋"/>
          <w:sz w:val="32"/>
          <w:szCs w:val="32"/>
        </w:rPr>
      </w:pPr>
      <w:r w:rsidRPr="00C66783">
        <w:rPr>
          <w:rFonts w:ascii="仿宋" w:eastAsia="仿宋" w:hAnsi="仿宋" w:hint="eastAsia"/>
          <w:sz w:val="32"/>
          <w:szCs w:val="32"/>
        </w:rPr>
        <w:t>希望中南地区监理协会领导，在加强行业自律管理，维护会员合法权益，促进行业健康发展的实践中，尤其是在监理行业转型升级、创新发展实践中，</w:t>
      </w:r>
      <w:r w:rsidR="000043EE" w:rsidRPr="00C66783">
        <w:rPr>
          <w:rFonts w:ascii="仿宋" w:eastAsia="仿宋" w:hAnsi="仿宋" w:hint="eastAsia"/>
          <w:sz w:val="32"/>
          <w:szCs w:val="32"/>
        </w:rPr>
        <w:t>主动</w:t>
      </w:r>
      <w:proofErr w:type="gramStart"/>
      <w:r w:rsidR="00D01C5B" w:rsidRPr="00C66783">
        <w:rPr>
          <w:rFonts w:ascii="仿宋" w:eastAsia="仿宋" w:hAnsi="仿宋" w:hint="eastAsia"/>
          <w:sz w:val="32"/>
          <w:szCs w:val="32"/>
        </w:rPr>
        <w:t>做为</w:t>
      </w:r>
      <w:proofErr w:type="gramEnd"/>
      <w:r w:rsidR="00D01C5B" w:rsidRPr="00C66783">
        <w:rPr>
          <w:rFonts w:ascii="仿宋" w:eastAsia="仿宋" w:hAnsi="仿宋" w:hint="eastAsia"/>
          <w:sz w:val="32"/>
          <w:szCs w:val="32"/>
        </w:rPr>
        <w:t>，</w:t>
      </w:r>
      <w:r w:rsidRPr="00C66783">
        <w:rPr>
          <w:rFonts w:ascii="仿宋" w:eastAsia="仿宋" w:hAnsi="仿宋" w:hint="eastAsia"/>
          <w:sz w:val="32"/>
          <w:szCs w:val="32"/>
        </w:rPr>
        <w:t>多创造经验引领监理行业健康发展！让我们加强沟通和联系，在党的十九大精神指引下，以供给侧结构性改革为主线，不断推动监理</w:t>
      </w:r>
      <w:r w:rsidR="00D01C5B" w:rsidRPr="00C66783">
        <w:rPr>
          <w:rFonts w:ascii="仿宋" w:eastAsia="仿宋" w:hAnsi="仿宋" w:hint="eastAsia"/>
          <w:sz w:val="32"/>
          <w:szCs w:val="32"/>
        </w:rPr>
        <w:t>行业</w:t>
      </w:r>
      <w:r w:rsidRPr="00C66783">
        <w:rPr>
          <w:rFonts w:ascii="仿宋" w:eastAsia="仿宋" w:hAnsi="仿宋" w:hint="eastAsia"/>
          <w:sz w:val="32"/>
          <w:szCs w:val="32"/>
        </w:rPr>
        <w:t>服务高质量发展！</w:t>
      </w:r>
    </w:p>
    <w:p w:rsidR="00A04DCE" w:rsidRPr="00C66783" w:rsidRDefault="00A04DCE" w:rsidP="00A04DCE">
      <w:pPr>
        <w:ind w:firstLine="630"/>
        <w:jc w:val="left"/>
        <w:rPr>
          <w:rFonts w:ascii="仿宋" w:eastAsia="仿宋" w:hAnsi="仿宋"/>
          <w:sz w:val="32"/>
          <w:szCs w:val="32"/>
        </w:rPr>
      </w:pPr>
      <w:r w:rsidRPr="00C66783">
        <w:rPr>
          <w:rFonts w:ascii="仿宋" w:eastAsia="仿宋" w:hAnsi="仿宋" w:hint="eastAsia"/>
          <w:sz w:val="32"/>
          <w:szCs w:val="32"/>
        </w:rPr>
        <w:t>谢谢大家！</w:t>
      </w:r>
    </w:p>
    <w:p w:rsidR="002D54E8" w:rsidRPr="00724F5B" w:rsidRDefault="002D54E8" w:rsidP="003A601B">
      <w:pPr>
        <w:rPr>
          <w:rFonts w:asciiTheme="minorEastAsia" w:hAnsiTheme="minorEastAsia"/>
          <w:sz w:val="36"/>
          <w:szCs w:val="36"/>
        </w:rPr>
      </w:pPr>
    </w:p>
    <w:sectPr w:rsidR="002D54E8" w:rsidRPr="00724F5B" w:rsidSect="009147D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358" w:rsidRDefault="00125358" w:rsidP="001107D7">
      <w:r>
        <w:separator/>
      </w:r>
    </w:p>
  </w:endnote>
  <w:endnote w:type="continuationSeparator" w:id="0">
    <w:p w:rsidR="00125358" w:rsidRDefault="00125358" w:rsidP="00110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146954"/>
      <w:docPartObj>
        <w:docPartGallery w:val="Page Numbers (Bottom of Page)"/>
        <w:docPartUnique/>
      </w:docPartObj>
    </w:sdtPr>
    <w:sdtContent>
      <w:p w:rsidR="00224BE2" w:rsidRDefault="00F67FDD">
        <w:pPr>
          <w:pStyle w:val="a4"/>
          <w:jc w:val="center"/>
        </w:pPr>
        <w:fldSimple w:instr=" PAGE   \* MERGEFORMAT ">
          <w:r w:rsidR="008F1B4B" w:rsidRPr="008F1B4B">
            <w:rPr>
              <w:noProof/>
              <w:lang w:val="zh-CN"/>
            </w:rPr>
            <w:t>1</w:t>
          </w:r>
        </w:fldSimple>
      </w:p>
    </w:sdtContent>
  </w:sdt>
  <w:p w:rsidR="00224BE2" w:rsidRDefault="00224B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358" w:rsidRDefault="00125358" w:rsidP="001107D7">
      <w:r>
        <w:separator/>
      </w:r>
    </w:p>
  </w:footnote>
  <w:footnote w:type="continuationSeparator" w:id="0">
    <w:p w:rsidR="00125358" w:rsidRDefault="00125358" w:rsidP="001107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75E8E"/>
    <w:multiLevelType w:val="hybridMultilevel"/>
    <w:tmpl w:val="8C10DF60"/>
    <w:lvl w:ilvl="0" w:tplc="D77404F6">
      <w:start w:val="1"/>
      <w:numFmt w:val="decimal"/>
      <w:lvlText w:val="%1、"/>
      <w:lvlJc w:val="left"/>
      <w:pPr>
        <w:ind w:left="1360" w:hanging="72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2A4311F"/>
    <w:multiLevelType w:val="hybridMultilevel"/>
    <w:tmpl w:val="58FE6310"/>
    <w:lvl w:ilvl="0" w:tplc="681ED6D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AC07C32"/>
    <w:multiLevelType w:val="hybridMultilevel"/>
    <w:tmpl w:val="FBD48E0E"/>
    <w:lvl w:ilvl="0" w:tplc="89F641F6">
      <w:start w:val="1"/>
      <w:numFmt w:val="japaneseCounting"/>
      <w:lvlText w:val="（%1）"/>
      <w:lvlJc w:val="left"/>
      <w:pPr>
        <w:ind w:left="1723" w:hanging="108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4DE473C0"/>
    <w:multiLevelType w:val="hybridMultilevel"/>
    <w:tmpl w:val="28024386"/>
    <w:lvl w:ilvl="0" w:tplc="C97ACA22">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8BF23E1"/>
    <w:multiLevelType w:val="hybridMultilevel"/>
    <w:tmpl w:val="C65EC09E"/>
    <w:lvl w:ilvl="0" w:tplc="62060FE2">
      <w:start w:val="1"/>
      <w:numFmt w:val="japaneseCounting"/>
      <w:lvlText w:val="（%1）"/>
      <w:lvlJc w:val="left"/>
      <w:pPr>
        <w:ind w:left="1765" w:hanging="1125"/>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8547994"/>
    <w:multiLevelType w:val="hybridMultilevel"/>
    <w:tmpl w:val="AE823D8A"/>
    <w:lvl w:ilvl="0" w:tplc="630A099A">
      <w:start w:val="1"/>
      <w:numFmt w:val="japaneseCounting"/>
      <w:lvlText w:val="（%1）"/>
      <w:lvlJc w:val="left"/>
      <w:pPr>
        <w:ind w:left="1486" w:hanging="1125"/>
      </w:pPr>
      <w:rPr>
        <w:rFonts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num w:numId="1">
    <w:abstractNumId w:val="3"/>
  </w:num>
  <w:num w:numId="2">
    <w:abstractNumId w:val="1"/>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07D7"/>
    <w:rsid w:val="000043EE"/>
    <w:rsid w:val="00023496"/>
    <w:rsid w:val="00024715"/>
    <w:rsid w:val="00040217"/>
    <w:rsid w:val="00047DC9"/>
    <w:rsid w:val="00086849"/>
    <w:rsid w:val="000C65FF"/>
    <w:rsid w:val="000F719F"/>
    <w:rsid w:val="001107D7"/>
    <w:rsid w:val="00125358"/>
    <w:rsid w:val="0016121B"/>
    <w:rsid w:val="001661F5"/>
    <w:rsid w:val="0017428E"/>
    <w:rsid w:val="0019652E"/>
    <w:rsid w:val="001A31E9"/>
    <w:rsid w:val="001B0AE6"/>
    <w:rsid w:val="001B1487"/>
    <w:rsid w:val="001C2095"/>
    <w:rsid w:val="001E7CC7"/>
    <w:rsid w:val="001F24DD"/>
    <w:rsid w:val="00224BE2"/>
    <w:rsid w:val="00227631"/>
    <w:rsid w:val="00232A9B"/>
    <w:rsid w:val="0023661B"/>
    <w:rsid w:val="002465F1"/>
    <w:rsid w:val="002705C3"/>
    <w:rsid w:val="00274B4E"/>
    <w:rsid w:val="002817B2"/>
    <w:rsid w:val="002B7D80"/>
    <w:rsid w:val="002C1702"/>
    <w:rsid w:val="002D54E8"/>
    <w:rsid w:val="002E54CA"/>
    <w:rsid w:val="002E5D7D"/>
    <w:rsid w:val="00326EC6"/>
    <w:rsid w:val="003A601B"/>
    <w:rsid w:val="003C0D74"/>
    <w:rsid w:val="003D0CCC"/>
    <w:rsid w:val="003D5543"/>
    <w:rsid w:val="003E1CE3"/>
    <w:rsid w:val="003E6220"/>
    <w:rsid w:val="003E7440"/>
    <w:rsid w:val="003F449F"/>
    <w:rsid w:val="00413CFD"/>
    <w:rsid w:val="00434189"/>
    <w:rsid w:val="00435807"/>
    <w:rsid w:val="00446302"/>
    <w:rsid w:val="00455F38"/>
    <w:rsid w:val="004718E8"/>
    <w:rsid w:val="0047470E"/>
    <w:rsid w:val="00474B21"/>
    <w:rsid w:val="004C6EE7"/>
    <w:rsid w:val="004D4391"/>
    <w:rsid w:val="004E4122"/>
    <w:rsid w:val="00502797"/>
    <w:rsid w:val="00517071"/>
    <w:rsid w:val="00537F04"/>
    <w:rsid w:val="00573EAD"/>
    <w:rsid w:val="00580DEE"/>
    <w:rsid w:val="00592403"/>
    <w:rsid w:val="0059482A"/>
    <w:rsid w:val="005A3C13"/>
    <w:rsid w:val="005F3F03"/>
    <w:rsid w:val="00607CF8"/>
    <w:rsid w:val="00611A9B"/>
    <w:rsid w:val="00615562"/>
    <w:rsid w:val="00656363"/>
    <w:rsid w:val="0066107A"/>
    <w:rsid w:val="0069109B"/>
    <w:rsid w:val="00692070"/>
    <w:rsid w:val="00697A20"/>
    <w:rsid w:val="006A65B2"/>
    <w:rsid w:val="006C379E"/>
    <w:rsid w:val="006E1535"/>
    <w:rsid w:val="007042A9"/>
    <w:rsid w:val="00707544"/>
    <w:rsid w:val="00724F5B"/>
    <w:rsid w:val="00726789"/>
    <w:rsid w:val="00736E3C"/>
    <w:rsid w:val="00755E43"/>
    <w:rsid w:val="00760853"/>
    <w:rsid w:val="007741F2"/>
    <w:rsid w:val="00793FAE"/>
    <w:rsid w:val="007D776F"/>
    <w:rsid w:val="007F0F25"/>
    <w:rsid w:val="007F4C06"/>
    <w:rsid w:val="00814358"/>
    <w:rsid w:val="00821473"/>
    <w:rsid w:val="00826BBA"/>
    <w:rsid w:val="0083184E"/>
    <w:rsid w:val="008345A4"/>
    <w:rsid w:val="0084213C"/>
    <w:rsid w:val="00844255"/>
    <w:rsid w:val="00855A4A"/>
    <w:rsid w:val="00860AA9"/>
    <w:rsid w:val="008A2E06"/>
    <w:rsid w:val="008F1B4B"/>
    <w:rsid w:val="008F6F92"/>
    <w:rsid w:val="009031DC"/>
    <w:rsid w:val="00905F3D"/>
    <w:rsid w:val="009139A5"/>
    <w:rsid w:val="009147D5"/>
    <w:rsid w:val="0094349F"/>
    <w:rsid w:val="009747CA"/>
    <w:rsid w:val="0097488A"/>
    <w:rsid w:val="009B0A4E"/>
    <w:rsid w:val="009B36B8"/>
    <w:rsid w:val="009F2BB7"/>
    <w:rsid w:val="00A04DCE"/>
    <w:rsid w:val="00A06155"/>
    <w:rsid w:val="00A13DBB"/>
    <w:rsid w:val="00A32D39"/>
    <w:rsid w:val="00A3773E"/>
    <w:rsid w:val="00A4564C"/>
    <w:rsid w:val="00A77B38"/>
    <w:rsid w:val="00AB5DB7"/>
    <w:rsid w:val="00AD1ADB"/>
    <w:rsid w:val="00AF5B27"/>
    <w:rsid w:val="00B05D97"/>
    <w:rsid w:val="00B13988"/>
    <w:rsid w:val="00B1702C"/>
    <w:rsid w:val="00B45EEB"/>
    <w:rsid w:val="00B6299E"/>
    <w:rsid w:val="00B7080F"/>
    <w:rsid w:val="00BA01CF"/>
    <w:rsid w:val="00BD6F75"/>
    <w:rsid w:val="00C346FD"/>
    <w:rsid w:val="00C459B5"/>
    <w:rsid w:val="00C66783"/>
    <w:rsid w:val="00CA21A0"/>
    <w:rsid w:val="00CA4E35"/>
    <w:rsid w:val="00CB4A02"/>
    <w:rsid w:val="00CB61BE"/>
    <w:rsid w:val="00CC06DC"/>
    <w:rsid w:val="00CC12F0"/>
    <w:rsid w:val="00CC724A"/>
    <w:rsid w:val="00D00BD3"/>
    <w:rsid w:val="00D01C5B"/>
    <w:rsid w:val="00D0349F"/>
    <w:rsid w:val="00D51501"/>
    <w:rsid w:val="00D577B5"/>
    <w:rsid w:val="00D75D9A"/>
    <w:rsid w:val="00D82696"/>
    <w:rsid w:val="00D90DD4"/>
    <w:rsid w:val="00DB7B30"/>
    <w:rsid w:val="00DC0B24"/>
    <w:rsid w:val="00DC17DC"/>
    <w:rsid w:val="00DC37B5"/>
    <w:rsid w:val="00DD2289"/>
    <w:rsid w:val="00DF296C"/>
    <w:rsid w:val="00E75244"/>
    <w:rsid w:val="00E77421"/>
    <w:rsid w:val="00E87A21"/>
    <w:rsid w:val="00EB2F2C"/>
    <w:rsid w:val="00EB5B21"/>
    <w:rsid w:val="00EC785B"/>
    <w:rsid w:val="00F16133"/>
    <w:rsid w:val="00F67FDD"/>
    <w:rsid w:val="00F90A8F"/>
    <w:rsid w:val="00FA29C3"/>
    <w:rsid w:val="00FA58A0"/>
    <w:rsid w:val="00FB1722"/>
    <w:rsid w:val="00FB5441"/>
    <w:rsid w:val="00FF0B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7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07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07D7"/>
    <w:rPr>
      <w:sz w:val="18"/>
      <w:szCs w:val="18"/>
    </w:rPr>
  </w:style>
  <w:style w:type="paragraph" w:styleId="a4">
    <w:name w:val="footer"/>
    <w:basedOn w:val="a"/>
    <w:link w:val="Char0"/>
    <w:uiPriority w:val="99"/>
    <w:unhideWhenUsed/>
    <w:rsid w:val="001107D7"/>
    <w:pPr>
      <w:tabs>
        <w:tab w:val="center" w:pos="4153"/>
        <w:tab w:val="right" w:pos="8306"/>
      </w:tabs>
      <w:snapToGrid w:val="0"/>
      <w:jc w:val="left"/>
    </w:pPr>
    <w:rPr>
      <w:sz w:val="18"/>
      <w:szCs w:val="18"/>
    </w:rPr>
  </w:style>
  <w:style w:type="character" w:customStyle="1" w:styleId="Char0">
    <w:name w:val="页脚 Char"/>
    <w:basedOn w:val="a0"/>
    <w:link w:val="a4"/>
    <w:uiPriority w:val="99"/>
    <w:rsid w:val="001107D7"/>
    <w:rPr>
      <w:sz w:val="18"/>
      <w:szCs w:val="18"/>
    </w:rPr>
  </w:style>
  <w:style w:type="paragraph" w:styleId="a5">
    <w:name w:val="List Paragraph"/>
    <w:basedOn w:val="a"/>
    <w:uiPriority w:val="34"/>
    <w:qFormat/>
    <w:rsid w:val="00DC0B24"/>
    <w:pPr>
      <w:ind w:firstLineChars="200" w:firstLine="420"/>
    </w:pPr>
  </w:style>
</w:styles>
</file>

<file path=word/webSettings.xml><?xml version="1.0" encoding="utf-8"?>
<w:webSettings xmlns:r="http://schemas.openxmlformats.org/officeDocument/2006/relationships" xmlns:w="http://schemas.openxmlformats.org/wordprocessingml/2006/main">
  <w:divs>
    <w:div w:id="396707125">
      <w:bodyDiv w:val="1"/>
      <w:marLeft w:val="0"/>
      <w:marRight w:val="0"/>
      <w:marTop w:val="0"/>
      <w:marBottom w:val="0"/>
      <w:divBdr>
        <w:top w:val="none" w:sz="0" w:space="0" w:color="auto"/>
        <w:left w:val="none" w:sz="0" w:space="0" w:color="auto"/>
        <w:bottom w:val="none" w:sz="0" w:space="0" w:color="auto"/>
        <w:right w:val="none" w:sz="0" w:space="0" w:color="auto"/>
      </w:divBdr>
    </w:div>
    <w:div w:id="892279839">
      <w:bodyDiv w:val="1"/>
      <w:marLeft w:val="0"/>
      <w:marRight w:val="0"/>
      <w:marTop w:val="0"/>
      <w:marBottom w:val="0"/>
      <w:divBdr>
        <w:top w:val="none" w:sz="0" w:space="0" w:color="auto"/>
        <w:left w:val="none" w:sz="0" w:space="0" w:color="auto"/>
        <w:bottom w:val="none" w:sz="0" w:space="0" w:color="auto"/>
        <w:right w:val="none" w:sz="0" w:space="0" w:color="auto"/>
      </w:divBdr>
    </w:div>
    <w:div w:id="165841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7503-071E-47E3-AAF1-4874F0D8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9</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48</cp:revision>
  <cp:lastPrinted>2018-12-03T05:31:00Z</cp:lastPrinted>
  <dcterms:created xsi:type="dcterms:W3CDTF">2018-10-08T07:15:00Z</dcterms:created>
  <dcterms:modified xsi:type="dcterms:W3CDTF">2018-12-04T08:43:00Z</dcterms:modified>
</cp:coreProperties>
</file>